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83BA8D" w14:textId="77777777" w:rsidR="00000FC5" w:rsidRDefault="00000FC5">
      <w:bookmarkStart w:id="0" w:name="_Hlk142994026"/>
      <w:bookmarkEnd w:id="0"/>
    </w:p>
    <w:p w14:paraId="7813B669" w14:textId="2ED7D143" w:rsidR="000B4DB8" w:rsidRDefault="008C44C2">
      <w:r>
        <w:rPr>
          <w:noProof/>
        </w:rPr>
        <w:drawing>
          <wp:anchor distT="0" distB="0" distL="114300" distR="114300" simplePos="0" relativeHeight="251658240" behindDoc="1" locked="0" layoutInCell="1" allowOverlap="1" wp14:anchorId="289CD80F" wp14:editId="0EA73F6E">
            <wp:simplePos x="0" y="0"/>
            <wp:positionH relativeFrom="margin">
              <wp:posOffset>1218565</wp:posOffset>
            </wp:positionH>
            <wp:positionV relativeFrom="paragraph">
              <wp:posOffset>-396875</wp:posOffset>
            </wp:positionV>
            <wp:extent cx="3322320" cy="3322320"/>
            <wp:effectExtent l="0" t="0" r="0" b="0"/>
            <wp:wrapNone/>
            <wp:docPr id="359844931" name="Resim 359844931" descr="metin, yazı tipi, grafik, log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44931" name="Resim 1" descr="metin, yazı tipi, grafik, logo içeren bir resim&#10;&#10;Açıklama otomatik olarak oluşturuldu"/>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22320" cy="3322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CDCD22" w14:textId="77777777" w:rsidR="008C44C2" w:rsidRPr="008C44C2" w:rsidRDefault="008C44C2" w:rsidP="008C44C2"/>
    <w:p w14:paraId="603BFAF5" w14:textId="77777777" w:rsidR="008C44C2" w:rsidRPr="008C44C2" w:rsidRDefault="008C44C2" w:rsidP="008C44C2"/>
    <w:p w14:paraId="342C4AA9" w14:textId="77777777" w:rsidR="008C44C2" w:rsidRPr="008C44C2" w:rsidRDefault="008C44C2" w:rsidP="008C44C2"/>
    <w:p w14:paraId="7EB768BF" w14:textId="77777777" w:rsidR="008C44C2" w:rsidRPr="008C44C2" w:rsidRDefault="008C44C2" w:rsidP="008C44C2"/>
    <w:p w14:paraId="2368ABD5" w14:textId="77777777" w:rsidR="008C44C2" w:rsidRPr="008C44C2" w:rsidRDefault="008C44C2" w:rsidP="008C44C2"/>
    <w:p w14:paraId="3AD2E2EC" w14:textId="77777777" w:rsidR="008C44C2" w:rsidRDefault="008C44C2" w:rsidP="008C44C2"/>
    <w:p w14:paraId="70C311F9" w14:textId="77777777" w:rsidR="00345EF7" w:rsidRDefault="00345EF7" w:rsidP="008C44C2">
      <w:pPr>
        <w:tabs>
          <w:tab w:val="left" w:pos="3336"/>
        </w:tabs>
        <w:jc w:val="center"/>
        <w:rPr>
          <w:rFonts w:ascii="Times New Roman" w:hAnsi="Times New Roman" w:cs="Times New Roman"/>
          <w:b/>
          <w:bCs/>
          <w:sz w:val="24"/>
          <w:szCs w:val="24"/>
        </w:rPr>
      </w:pPr>
    </w:p>
    <w:p w14:paraId="2F675520" w14:textId="77777777" w:rsidR="00345EF7" w:rsidRDefault="00345EF7" w:rsidP="008C44C2">
      <w:pPr>
        <w:tabs>
          <w:tab w:val="left" w:pos="3336"/>
        </w:tabs>
        <w:jc w:val="center"/>
        <w:rPr>
          <w:rFonts w:ascii="Times New Roman" w:hAnsi="Times New Roman" w:cs="Times New Roman"/>
          <w:b/>
          <w:bCs/>
          <w:sz w:val="24"/>
          <w:szCs w:val="24"/>
        </w:rPr>
      </w:pPr>
    </w:p>
    <w:p w14:paraId="7BBD36D7" w14:textId="77777777" w:rsidR="00345EF7" w:rsidRDefault="00345EF7" w:rsidP="008C44C2">
      <w:pPr>
        <w:tabs>
          <w:tab w:val="left" w:pos="3336"/>
        </w:tabs>
        <w:jc w:val="center"/>
        <w:rPr>
          <w:rFonts w:ascii="Times New Roman" w:hAnsi="Times New Roman" w:cs="Times New Roman"/>
          <w:b/>
          <w:bCs/>
          <w:sz w:val="24"/>
          <w:szCs w:val="24"/>
        </w:rPr>
      </w:pPr>
    </w:p>
    <w:p w14:paraId="50F62108" w14:textId="77777777" w:rsidR="00345EF7" w:rsidRDefault="00345EF7" w:rsidP="008C44C2">
      <w:pPr>
        <w:tabs>
          <w:tab w:val="left" w:pos="3336"/>
        </w:tabs>
        <w:jc w:val="center"/>
        <w:rPr>
          <w:rFonts w:ascii="Times New Roman" w:hAnsi="Times New Roman" w:cs="Times New Roman"/>
          <w:b/>
          <w:bCs/>
          <w:sz w:val="24"/>
          <w:szCs w:val="24"/>
        </w:rPr>
      </w:pPr>
    </w:p>
    <w:p w14:paraId="41B98718" w14:textId="24EDC6F3" w:rsidR="00E620A3" w:rsidRPr="00345EF7" w:rsidRDefault="008C44C2" w:rsidP="008C44C2">
      <w:pPr>
        <w:tabs>
          <w:tab w:val="left" w:pos="3336"/>
        </w:tabs>
        <w:jc w:val="center"/>
        <w:rPr>
          <w:rFonts w:ascii="Times New Roman" w:hAnsi="Times New Roman" w:cs="Times New Roman"/>
          <w:b/>
          <w:bCs/>
          <w:sz w:val="48"/>
          <w:szCs w:val="48"/>
        </w:rPr>
      </w:pPr>
      <w:r w:rsidRPr="00345EF7">
        <w:rPr>
          <w:rFonts w:ascii="Times New Roman" w:hAnsi="Times New Roman" w:cs="Times New Roman"/>
          <w:b/>
          <w:bCs/>
          <w:sz w:val="48"/>
          <w:szCs w:val="48"/>
        </w:rPr>
        <w:t xml:space="preserve">IZMIR BAKIRCAY UNIVERSITY </w:t>
      </w:r>
    </w:p>
    <w:p w14:paraId="22A001AE" w14:textId="4957A09D" w:rsidR="008C44C2" w:rsidRPr="00345EF7" w:rsidRDefault="008C44C2" w:rsidP="008C44C2">
      <w:pPr>
        <w:tabs>
          <w:tab w:val="left" w:pos="3336"/>
        </w:tabs>
        <w:jc w:val="center"/>
        <w:rPr>
          <w:rFonts w:ascii="Times New Roman" w:hAnsi="Times New Roman" w:cs="Times New Roman"/>
          <w:b/>
          <w:bCs/>
          <w:sz w:val="48"/>
          <w:szCs w:val="48"/>
        </w:rPr>
      </w:pPr>
      <w:r w:rsidRPr="00345EF7">
        <w:rPr>
          <w:rFonts w:ascii="Times New Roman" w:hAnsi="Times New Roman" w:cs="Times New Roman"/>
          <w:b/>
          <w:bCs/>
          <w:sz w:val="48"/>
          <w:szCs w:val="48"/>
        </w:rPr>
        <w:t>SUSTAINABILITY REPORT</w:t>
      </w:r>
    </w:p>
    <w:p w14:paraId="730F7903" w14:textId="4472E70F" w:rsidR="00E96E27" w:rsidRPr="00345EF7" w:rsidRDefault="00E96E27" w:rsidP="00E96E27">
      <w:pPr>
        <w:tabs>
          <w:tab w:val="left" w:pos="3336"/>
        </w:tabs>
        <w:jc w:val="center"/>
        <w:rPr>
          <w:rFonts w:ascii="Times New Roman" w:hAnsi="Times New Roman" w:cs="Times New Roman"/>
          <w:b/>
          <w:bCs/>
          <w:sz w:val="48"/>
          <w:szCs w:val="48"/>
        </w:rPr>
      </w:pPr>
      <w:r w:rsidRPr="00345EF7">
        <w:rPr>
          <w:rFonts w:ascii="Times New Roman" w:hAnsi="Times New Roman" w:cs="Times New Roman"/>
          <w:b/>
          <w:bCs/>
          <w:sz w:val="48"/>
          <w:szCs w:val="48"/>
        </w:rPr>
        <w:t>2023</w:t>
      </w:r>
    </w:p>
    <w:p w14:paraId="19315A28" w14:textId="77777777" w:rsidR="008C44C2" w:rsidRDefault="008C44C2" w:rsidP="008C44C2">
      <w:pPr>
        <w:tabs>
          <w:tab w:val="left" w:pos="3336"/>
        </w:tabs>
        <w:jc w:val="center"/>
        <w:rPr>
          <w:rFonts w:ascii="Times New Roman" w:hAnsi="Times New Roman" w:cs="Times New Roman"/>
          <w:b/>
          <w:bCs/>
          <w:sz w:val="24"/>
          <w:szCs w:val="24"/>
        </w:rPr>
      </w:pPr>
    </w:p>
    <w:p w14:paraId="63E714EF" w14:textId="77777777" w:rsidR="00527E51" w:rsidRDefault="00527E51" w:rsidP="008C44C2">
      <w:pPr>
        <w:tabs>
          <w:tab w:val="left" w:pos="3336"/>
        </w:tabs>
        <w:jc w:val="center"/>
        <w:rPr>
          <w:rFonts w:ascii="Times New Roman" w:hAnsi="Times New Roman" w:cs="Times New Roman"/>
          <w:b/>
          <w:bCs/>
          <w:sz w:val="24"/>
          <w:szCs w:val="24"/>
        </w:rPr>
      </w:pPr>
    </w:p>
    <w:p w14:paraId="2DFD4201" w14:textId="77777777" w:rsidR="00527E51" w:rsidRDefault="00527E51" w:rsidP="008C44C2">
      <w:pPr>
        <w:tabs>
          <w:tab w:val="left" w:pos="3336"/>
        </w:tabs>
        <w:jc w:val="center"/>
        <w:rPr>
          <w:rFonts w:ascii="Times New Roman" w:hAnsi="Times New Roman" w:cs="Times New Roman"/>
          <w:b/>
          <w:bCs/>
          <w:sz w:val="24"/>
          <w:szCs w:val="24"/>
        </w:rPr>
      </w:pPr>
    </w:p>
    <w:p w14:paraId="2FB6D632" w14:textId="77777777" w:rsidR="00527E51" w:rsidRDefault="00527E51" w:rsidP="008C44C2">
      <w:pPr>
        <w:tabs>
          <w:tab w:val="left" w:pos="3336"/>
        </w:tabs>
        <w:jc w:val="center"/>
        <w:rPr>
          <w:rFonts w:ascii="Times New Roman" w:hAnsi="Times New Roman" w:cs="Times New Roman"/>
          <w:b/>
          <w:bCs/>
          <w:sz w:val="24"/>
          <w:szCs w:val="24"/>
        </w:rPr>
      </w:pPr>
    </w:p>
    <w:p w14:paraId="0F2D42A8" w14:textId="77777777" w:rsidR="00527E51" w:rsidRDefault="00527E51" w:rsidP="008C44C2">
      <w:pPr>
        <w:tabs>
          <w:tab w:val="left" w:pos="3336"/>
        </w:tabs>
        <w:jc w:val="center"/>
        <w:rPr>
          <w:rFonts w:ascii="Times New Roman" w:hAnsi="Times New Roman" w:cs="Times New Roman"/>
          <w:b/>
          <w:bCs/>
          <w:sz w:val="24"/>
          <w:szCs w:val="24"/>
        </w:rPr>
      </w:pPr>
    </w:p>
    <w:p w14:paraId="29AD5BAB" w14:textId="77777777" w:rsidR="00527E51" w:rsidRDefault="00527E51" w:rsidP="008C44C2">
      <w:pPr>
        <w:tabs>
          <w:tab w:val="left" w:pos="3336"/>
        </w:tabs>
        <w:jc w:val="center"/>
        <w:rPr>
          <w:rFonts w:ascii="Times New Roman" w:hAnsi="Times New Roman" w:cs="Times New Roman"/>
          <w:b/>
          <w:bCs/>
          <w:sz w:val="24"/>
          <w:szCs w:val="24"/>
        </w:rPr>
      </w:pPr>
    </w:p>
    <w:p w14:paraId="446AE535" w14:textId="77777777" w:rsidR="00527E51" w:rsidRDefault="00527E51" w:rsidP="008C44C2">
      <w:pPr>
        <w:tabs>
          <w:tab w:val="left" w:pos="3336"/>
        </w:tabs>
        <w:jc w:val="center"/>
        <w:rPr>
          <w:rFonts w:ascii="Times New Roman" w:hAnsi="Times New Roman" w:cs="Times New Roman"/>
          <w:b/>
          <w:bCs/>
          <w:sz w:val="24"/>
          <w:szCs w:val="24"/>
        </w:rPr>
      </w:pPr>
    </w:p>
    <w:p w14:paraId="07B31FE4" w14:textId="77777777" w:rsidR="00527E51" w:rsidRDefault="00527E51" w:rsidP="008C44C2">
      <w:pPr>
        <w:tabs>
          <w:tab w:val="left" w:pos="3336"/>
        </w:tabs>
        <w:jc w:val="center"/>
        <w:rPr>
          <w:rFonts w:ascii="Times New Roman" w:hAnsi="Times New Roman" w:cs="Times New Roman"/>
          <w:b/>
          <w:bCs/>
          <w:sz w:val="24"/>
          <w:szCs w:val="24"/>
        </w:rPr>
      </w:pPr>
    </w:p>
    <w:p w14:paraId="5C4E6B59" w14:textId="77777777" w:rsidR="00527E51" w:rsidRDefault="00527E51" w:rsidP="008C44C2">
      <w:pPr>
        <w:tabs>
          <w:tab w:val="left" w:pos="3336"/>
        </w:tabs>
        <w:jc w:val="center"/>
        <w:rPr>
          <w:rFonts w:ascii="Times New Roman" w:hAnsi="Times New Roman" w:cs="Times New Roman"/>
          <w:b/>
          <w:bCs/>
          <w:sz w:val="24"/>
          <w:szCs w:val="24"/>
        </w:rPr>
      </w:pPr>
    </w:p>
    <w:p w14:paraId="0E1930B0" w14:textId="77777777" w:rsidR="00527E51" w:rsidRDefault="00527E51" w:rsidP="008C44C2">
      <w:pPr>
        <w:tabs>
          <w:tab w:val="left" w:pos="3336"/>
        </w:tabs>
        <w:jc w:val="center"/>
        <w:rPr>
          <w:rFonts w:ascii="Times New Roman" w:hAnsi="Times New Roman" w:cs="Times New Roman"/>
          <w:b/>
          <w:bCs/>
          <w:sz w:val="24"/>
          <w:szCs w:val="24"/>
        </w:rPr>
      </w:pPr>
    </w:p>
    <w:p w14:paraId="42036C66" w14:textId="77777777" w:rsidR="00527E51" w:rsidRDefault="00527E51" w:rsidP="008C44C2">
      <w:pPr>
        <w:tabs>
          <w:tab w:val="left" w:pos="3336"/>
        </w:tabs>
        <w:jc w:val="center"/>
        <w:rPr>
          <w:rFonts w:ascii="Times New Roman" w:hAnsi="Times New Roman" w:cs="Times New Roman"/>
          <w:b/>
          <w:bCs/>
          <w:sz w:val="24"/>
          <w:szCs w:val="24"/>
        </w:rPr>
      </w:pPr>
    </w:p>
    <w:p w14:paraId="134C2CEF" w14:textId="77777777" w:rsidR="00527E51" w:rsidRDefault="00527E51" w:rsidP="008C44C2">
      <w:pPr>
        <w:tabs>
          <w:tab w:val="left" w:pos="3336"/>
        </w:tabs>
        <w:jc w:val="center"/>
        <w:rPr>
          <w:rFonts w:ascii="Times New Roman" w:hAnsi="Times New Roman" w:cs="Times New Roman"/>
          <w:b/>
          <w:bCs/>
          <w:sz w:val="24"/>
          <w:szCs w:val="24"/>
        </w:rPr>
      </w:pPr>
    </w:p>
    <w:p w14:paraId="655EA9DE" w14:textId="77777777" w:rsidR="00527E51" w:rsidRDefault="00527E51" w:rsidP="008C44C2">
      <w:pPr>
        <w:tabs>
          <w:tab w:val="left" w:pos="3336"/>
        </w:tabs>
        <w:jc w:val="center"/>
        <w:rPr>
          <w:rFonts w:ascii="Times New Roman" w:hAnsi="Times New Roman" w:cs="Times New Roman"/>
          <w:b/>
          <w:bCs/>
          <w:sz w:val="24"/>
          <w:szCs w:val="24"/>
        </w:rPr>
      </w:pPr>
    </w:p>
    <w:p w14:paraId="690C6ECC" w14:textId="3004F91E" w:rsidR="000D202E" w:rsidRDefault="000D202E">
      <w:pPr>
        <w:rPr>
          <w:rFonts w:ascii="Times New Roman" w:hAnsi="Times New Roman" w:cs="Times New Roman"/>
          <w:b/>
          <w:bCs/>
          <w:sz w:val="24"/>
          <w:szCs w:val="24"/>
        </w:rPr>
      </w:pPr>
    </w:p>
    <w:p w14:paraId="33DFF037" w14:textId="77777777" w:rsidR="00527E51" w:rsidRDefault="00527E51" w:rsidP="008C44C2">
      <w:pPr>
        <w:tabs>
          <w:tab w:val="left" w:pos="3336"/>
        </w:tabs>
        <w:jc w:val="center"/>
        <w:rPr>
          <w:rFonts w:ascii="Times New Roman" w:hAnsi="Times New Roman" w:cs="Times New Roman"/>
          <w:b/>
          <w:bCs/>
          <w:sz w:val="24"/>
          <w:szCs w:val="24"/>
        </w:rPr>
      </w:pPr>
    </w:p>
    <w:p w14:paraId="603778BD" w14:textId="77777777" w:rsidR="00A40BEB" w:rsidRDefault="00A40BEB" w:rsidP="00E109F3">
      <w:pPr>
        <w:tabs>
          <w:tab w:val="left" w:pos="3336"/>
        </w:tabs>
        <w:rPr>
          <w:rFonts w:ascii="Times New Roman" w:hAnsi="Times New Roman" w:cs="Times New Roman"/>
          <w:b/>
          <w:bCs/>
          <w:sz w:val="24"/>
          <w:szCs w:val="24"/>
        </w:rPr>
      </w:pPr>
    </w:p>
    <w:p w14:paraId="1C635871" w14:textId="2D5D9559" w:rsidR="00A40BEB" w:rsidRDefault="00A40BEB" w:rsidP="00E109F3">
      <w:pPr>
        <w:tabs>
          <w:tab w:val="left" w:pos="3336"/>
        </w:tabs>
        <w:rPr>
          <w:rFonts w:ascii="Times New Roman" w:hAnsi="Times New Roman" w:cs="Times New Roman"/>
          <w:b/>
          <w:bCs/>
          <w:sz w:val="24"/>
          <w:szCs w:val="24"/>
        </w:rPr>
      </w:pPr>
      <w:r>
        <w:rPr>
          <w:noProof/>
        </w:rPr>
        <w:drawing>
          <wp:inline distT="0" distB="0" distL="0" distR="0" wp14:anchorId="7A374E05" wp14:editId="450835A6">
            <wp:extent cx="5753658" cy="2804160"/>
            <wp:effectExtent l="0" t="0" r="0" b="0"/>
            <wp:docPr id="682260136" name="Resim 1" descr="metin, ekran görüntüsü, ağaç,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260136" name="Resim 1" descr="metin, ekran görüntüsü, ağaç, multimedya yazılımı içeren bir resim&#10;&#10;Açıklama otomatik olarak oluşturuldu"/>
                    <pic:cNvPicPr/>
                  </pic:nvPicPr>
                  <pic:blipFill rotWithShape="1">
                    <a:blip r:embed="rId9"/>
                    <a:srcRect l="3704" t="18486" r="7275" b="8464"/>
                    <a:stretch/>
                  </pic:blipFill>
                  <pic:spPr bwMode="auto">
                    <a:xfrm>
                      <a:off x="0" y="0"/>
                      <a:ext cx="5761112" cy="2807793"/>
                    </a:xfrm>
                    <a:prstGeom prst="rect">
                      <a:avLst/>
                    </a:prstGeom>
                    <a:ln>
                      <a:noFill/>
                    </a:ln>
                    <a:extLst>
                      <a:ext uri="{53640926-AAD7-44D8-BBD7-CCE9431645EC}">
                        <a14:shadowObscured xmlns:a14="http://schemas.microsoft.com/office/drawing/2010/main"/>
                      </a:ext>
                    </a:extLst>
                  </pic:spPr>
                </pic:pic>
              </a:graphicData>
            </a:graphic>
          </wp:inline>
        </w:drawing>
      </w:r>
    </w:p>
    <w:p w14:paraId="27F9BB69" w14:textId="77777777" w:rsidR="00A40BEB" w:rsidRDefault="00A40BEB" w:rsidP="00E109F3">
      <w:pPr>
        <w:tabs>
          <w:tab w:val="left" w:pos="3336"/>
        </w:tabs>
        <w:rPr>
          <w:rFonts w:ascii="Times New Roman" w:hAnsi="Times New Roman" w:cs="Times New Roman"/>
          <w:b/>
          <w:bCs/>
          <w:sz w:val="24"/>
          <w:szCs w:val="24"/>
        </w:rPr>
      </w:pPr>
    </w:p>
    <w:p w14:paraId="77E43F97" w14:textId="77777777" w:rsidR="00A40BEB" w:rsidRDefault="00A40BEB" w:rsidP="00E109F3">
      <w:pPr>
        <w:tabs>
          <w:tab w:val="left" w:pos="3336"/>
        </w:tabs>
        <w:rPr>
          <w:rFonts w:ascii="Times New Roman" w:hAnsi="Times New Roman" w:cs="Times New Roman"/>
          <w:b/>
          <w:bCs/>
          <w:sz w:val="24"/>
          <w:szCs w:val="24"/>
        </w:rPr>
      </w:pPr>
    </w:p>
    <w:p w14:paraId="64298171" w14:textId="77777777" w:rsidR="00A40BEB" w:rsidRDefault="00A40BEB" w:rsidP="00E109F3">
      <w:pPr>
        <w:tabs>
          <w:tab w:val="left" w:pos="3336"/>
        </w:tabs>
        <w:rPr>
          <w:rFonts w:ascii="Times New Roman" w:hAnsi="Times New Roman" w:cs="Times New Roman"/>
          <w:b/>
          <w:bCs/>
          <w:sz w:val="24"/>
          <w:szCs w:val="24"/>
        </w:rPr>
      </w:pPr>
    </w:p>
    <w:p w14:paraId="0322C997" w14:textId="0A6873A7" w:rsidR="00527E51" w:rsidRPr="00E109F3" w:rsidRDefault="00E109F3" w:rsidP="00E109F3">
      <w:pPr>
        <w:tabs>
          <w:tab w:val="left" w:pos="3336"/>
        </w:tabs>
        <w:rPr>
          <w:rFonts w:ascii="Times New Roman" w:hAnsi="Times New Roman" w:cs="Times New Roman"/>
          <w:b/>
          <w:bCs/>
          <w:sz w:val="24"/>
          <w:szCs w:val="24"/>
        </w:rPr>
      </w:pPr>
      <w:r w:rsidRPr="00E109F3">
        <w:rPr>
          <w:rFonts w:ascii="Times New Roman" w:hAnsi="Times New Roman" w:cs="Times New Roman"/>
          <w:b/>
          <w:bCs/>
          <w:sz w:val="24"/>
          <w:szCs w:val="24"/>
        </w:rPr>
        <w:t>CONTENTS</w:t>
      </w:r>
    </w:p>
    <w:p w14:paraId="56C30F03" w14:textId="6013B387" w:rsidR="00076D34" w:rsidRPr="00E109F3" w:rsidRDefault="00076D34" w:rsidP="00076D34">
      <w:pPr>
        <w:tabs>
          <w:tab w:val="left" w:pos="3336"/>
        </w:tabs>
        <w:rPr>
          <w:rFonts w:ascii="Times New Roman" w:hAnsi="Times New Roman" w:cs="Times New Roman"/>
          <w:sz w:val="24"/>
          <w:szCs w:val="24"/>
        </w:rPr>
      </w:pPr>
      <w:r w:rsidRPr="00E109F3">
        <w:rPr>
          <w:rFonts w:ascii="Times New Roman" w:hAnsi="Times New Roman" w:cs="Times New Roman"/>
          <w:sz w:val="24"/>
          <w:szCs w:val="24"/>
        </w:rPr>
        <w:t xml:space="preserve">ABSTRACT </w:t>
      </w:r>
    </w:p>
    <w:p w14:paraId="1423D942" w14:textId="691F63DF" w:rsidR="00076D34" w:rsidRPr="00E109F3" w:rsidRDefault="00076D34" w:rsidP="00076D34">
      <w:pPr>
        <w:tabs>
          <w:tab w:val="left" w:pos="3336"/>
        </w:tabs>
        <w:rPr>
          <w:rFonts w:ascii="Times New Roman" w:hAnsi="Times New Roman" w:cs="Times New Roman"/>
          <w:sz w:val="24"/>
          <w:szCs w:val="24"/>
        </w:rPr>
      </w:pPr>
      <w:r w:rsidRPr="00E109F3">
        <w:rPr>
          <w:rFonts w:ascii="Times New Roman" w:hAnsi="Times New Roman" w:cs="Times New Roman"/>
          <w:sz w:val="24"/>
          <w:szCs w:val="24"/>
        </w:rPr>
        <w:t xml:space="preserve">1. INTRODUCTION </w:t>
      </w:r>
    </w:p>
    <w:p w14:paraId="3E52736C" w14:textId="4C963360" w:rsidR="00076D34" w:rsidRPr="00E109F3" w:rsidRDefault="00076D34" w:rsidP="00076D34">
      <w:pPr>
        <w:tabs>
          <w:tab w:val="left" w:pos="3336"/>
        </w:tabs>
        <w:rPr>
          <w:rFonts w:ascii="Times New Roman" w:hAnsi="Times New Roman" w:cs="Times New Roman"/>
          <w:sz w:val="24"/>
          <w:szCs w:val="24"/>
        </w:rPr>
      </w:pPr>
      <w:r w:rsidRPr="00E109F3">
        <w:rPr>
          <w:rFonts w:ascii="Times New Roman" w:hAnsi="Times New Roman" w:cs="Times New Roman"/>
          <w:sz w:val="24"/>
          <w:szCs w:val="24"/>
        </w:rPr>
        <w:t xml:space="preserve">2. </w:t>
      </w:r>
      <w:r w:rsidR="00DF4899">
        <w:rPr>
          <w:rFonts w:ascii="Times New Roman" w:hAnsi="Times New Roman" w:cs="Times New Roman"/>
          <w:sz w:val="24"/>
          <w:szCs w:val="24"/>
        </w:rPr>
        <w:t xml:space="preserve">CAMPUS </w:t>
      </w:r>
      <w:r w:rsidRPr="00E109F3">
        <w:rPr>
          <w:rFonts w:ascii="Times New Roman" w:hAnsi="Times New Roman" w:cs="Times New Roman"/>
          <w:sz w:val="24"/>
          <w:szCs w:val="24"/>
        </w:rPr>
        <w:t xml:space="preserve">SETTING AND INFRASTRUCTURE </w:t>
      </w:r>
    </w:p>
    <w:p w14:paraId="7C22C3C8" w14:textId="672232C1" w:rsidR="00076D34" w:rsidRPr="00E109F3" w:rsidRDefault="00076D34" w:rsidP="00076D34">
      <w:pPr>
        <w:tabs>
          <w:tab w:val="left" w:pos="3336"/>
        </w:tabs>
        <w:rPr>
          <w:rFonts w:ascii="Times New Roman" w:hAnsi="Times New Roman" w:cs="Times New Roman"/>
          <w:sz w:val="24"/>
          <w:szCs w:val="24"/>
        </w:rPr>
      </w:pPr>
      <w:r w:rsidRPr="00E109F3">
        <w:rPr>
          <w:rFonts w:ascii="Times New Roman" w:hAnsi="Times New Roman" w:cs="Times New Roman"/>
          <w:sz w:val="24"/>
          <w:szCs w:val="24"/>
        </w:rPr>
        <w:t xml:space="preserve">3. ENERGY AND CLIMATE </w:t>
      </w:r>
    </w:p>
    <w:p w14:paraId="5CBDCFC8" w14:textId="5D7BABCF" w:rsidR="00076D34" w:rsidRPr="00E109F3" w:rsidRDefault="00076D34" w:rsidP="00076D34">
      <w:pPr>
        <w:tabs>
          <w:tab w:val="left" w:pos="3336"/>
        </w:tabs>
        <w:rPr>
          <w:rFonts w:ascii="Times New Roman" w:hAnsi="Times New Roman" w:cs="Times New Roman"/>
          <w:sz w:val="24"/>
          <w:szCs w:val="24"/>
        </w:rPr>
      </w:pPr>
      <w:r w:rsidRPr="00E109F3">
        <w:rPr>
          <w:rFonts w:ascii="Times New Roman" w:hAnsi="Times New Roman" w:cs="Times New Roman"/>
          <w:sz w:val="24"/>
          <w:szCs w:val="24"/>
        </w:rPr>
        <w:t xml:space="preserve">4. WASTE </w:t>
      </w:r>
    </w:p>
    <w:p w14:paraId="78D91CDF" w14:textId="06290077" w:rsidR="00076D34" w:rsidRPr="00E109F3" w:rsidRDefault="00076D34" w:rsidP="00076D34">
      <w:pPr>
        <w:tabs>
          <w:tab w:val="left" w:pos="3336"/>
        </w:tabs>
        <w:rPr>
          <w:rFonts w:ascii="Times New Roman" w:hAnsi="Times New Roman" w:cs="Times New Roman"/>
          <w:sz w:val="24"/>
          <w:szCs w:val="24"/>
        </w:rPr>
      </w:pPr>
      <w:r w:rsidRPr="00E109F3">
        <w:rPr>
          <w:rFonts w:ascii="Times New Roman" w:hAnsi="Times New Roman" w:cs="Times New Roman"/>
          <w:sz w:val="24"/>
          <w:szCs w:val="24"/>
        </w:rPr>
        <w:t xml:space="preserve">5. WATER </w:t>
      </w:r>
    </w:p>
    <w:p w14:paraId="3C358276" w14:textId="02183BCD" w:rsidR="00076D34" w:rsidRPr="00E109F3" w:rsidRDefault="00076D34" w:rsidP="00076D34">
      <w:pPr>
        <w:tabs>
          <w:tab w:val="left" w:pos="3336"/>
        </w:tabs>
        <w:rPr>
          <w:rFonts w:ascii="Times New Roman" w:hAnsi="Times New Roman" w:cs="Times New Roman"/>
          <w:sz w:val="24"/>
          <w:szCs w:val="24"/>
        </w:rPr>
      </w:pPr>
      <w:r w:rsidRPr="00E109F3">
        <w:rPr>
          <w:rFonts w:ascii="Times New Roman" w:hAnsi="Times New Roman" w:cs="Times New Roman"/>
          <w:sz w:val="24"/>
          <w:szCs w:val="24"/>
        </w:rPr>
        <w:t xml:space="preserve">6. TRANSPORTATION </w:t>
      </w:r>
    </w:p>
    <w:p w14:paraId="6BDAAEA0" w14:textId="14ABD906" w:rsidR="00076D34" w:rsidRPr="00E109F3" w:rsidRDefault="00076D34" w:rsidP="00076D34">
      <w:pPr>
        <w:tabs>
          <w:tab w:val="left" w:pos="3336"/>
        </w:tabs>
        <w:rPr>
          <w:rFonts w:ascii="Times New Roman" w:hAnsi="Times New Roman" w:cs="Times New Roman"/>
          <w:sz w:val="24"/>
          <w:szCs w:val="24"/>
        </w:rPr>
      </w:pPr>
      <w:r w:rsidRPr="00E109F3">
        <w:rPr>
          <w:rFonts w:ascii="Times New Roman" w:hAnsi="Times New Roman" w:cs="Times New Roman"/>
          <w:sz w:val="24"/>
          <w:szCs w:val="24"/>
        </w:rPr>
        <w:t xml:space="preserve">7. EDUCATION AND RESEARCH </w:t>
      </w:r>
    </w:p>
    <w:p w14:paraId="72597ABA" w14:textId="77777777" w:rsidR="00527E51" w:rsidRDefault="00527E51" w:rsidP="00CC0C11">
      <w:pPr>
        <w:tabs>
          <w:tab w:val="left" w:pos="3336"/>
        </w:tabs>
        <w:rPr>
          <w:rFonts w:ascii="Times New Roman" w:hAnsi="Times New Roman" w:cs="Times New Roman"/>
          <w:sz w:val="24"/>
          <w:szCs w:val="24"/>
        </w:rPr>
      </w:pPr>
    </w:p>
    <w:p w14:paraId="5275081E" w14:textId="77777777" w:rsidR="002C04F3" w:rsidRDefault="002C04F3" w:rsidP="00CC0C11">
      <w:pPr>
        <w:tabs>
          <w:tab w:val="left" w:pos="3336"/>
        </w:tabs>
        <w:rPr>
          <w:rFonts w:ascii="Times New Roman" w:hAnsi="Times New Roman" w:cs="Times New Roman"/>
          <w:b/>
          <w:bCs/>
          <w:sz w:val="24"/>
          <w:szCs w:val="24"/>
        </w:rPr>
      </w:pPr>
    </w:p>
    <w:p w14:paraId="056F16E3" w14:textId="67213E8A" w:rsidR="00971785" w:rsidRDefault="00971785">
      <w:pPr>
        <w:rPr>
          <w:rFonts w:ascii="Times New Roman" w:hAnsi="Times New Roman" w:cs="Times New Roman"/>
          <w:b/>
          <w:bCs/>
          <w:sz w:val="24"/>
          <w:szCs w:val="24"/>
        </w:rPr>
      </w:pPr>
      <w:r>
        <w:rPr>
          <w:rFonts w:ascii="Times New Roman" w:hAnsi="Times New Roman" w:cs="Times New Roman"/>
          <w:b/>
          <w:bCs/>
          <w:sz w:val="24"/>
          <w:szCs w:val="24"/>
        </w:rPr>
        <w:br w:type="page"/>
      </w:r>
    </w:p>
    <w:p w14:paraId="01693550" w14:textId="77777777" w:rsidR="006D1808" w:rsidRDefault="006D1808" w:rsidP="00CC0C11">
      <w:pPr>
        <w:tabs>
          <w:tab w:val="left" w:pos="3336"/>
        </w:tabs>
        <w:rPr>
          <w:rFonts w:ascii="Times New Roman" w:hAnsi="Times New Roman" w:cs="Times New Roman"/>
          <w:b/>
          <w:bCs/>
          <w:sz w:val="24"/>
          <w:szCs w:val="24"/>
        </w:rPr>
        <w:sectPr w:rsidR="006D1808" w:rsidSect="008C42B6">
          <w:footerReference w:type="default" r:id="rId10"/>
          <w:pgSz w:w="11906" w:h="16838" w:code="9"/>
          <w:pgMar w:top="1418" w:right="1418" w:bottom="1418" w:left="1418" w:header="709" w:footer="709" w:gutter="0"/>
          <w:cols w:space="708"/>
          <w:docGrid w:linePitch="360"/>
        </w:sectPr>
      </w:pPr>
    </w:p>
    <w:p w14:paraId="0B8328D7" w14:textId="0AA49628" w:rsidR="006C2D90" w:rsidRPr="006C2D90" w:rsidRDefault="006C2D90" w:rsidP="006C2D90">
      <w:pPr>
        <w:tabs>
          <w:tab w:val="left" w:pos="3336"/>
        </w:tabs>
        <w:rPr>
          <w:rFonts w:ascii="Times New Roman" w:hAnsi="Times New Roman" w:cs="Times New Roman"/>
          <w:b/>
          <w:bCs/>
          <w:sz w:val="24"/>
          <w:szCs w:val="24"/>
        </w:rPr>
      </w:pPr>
    </w:p>
    <w:p w14:paraId="18635BF9" w14:textId="77777777" w:rsidR="00971785" w:rsidRDefault="00971785" w:rsidP="00875D67">
      <w:pPr>
        <w:tabs>
          <w:tab w:val="left" w:pos="3336"/>
        </w:tabs>
        <w:jc w:val="both"/>
        <w:rPr>
          <w:rFonts w:ascii="Times New Roman" w:hAnsi="Times New Roman" w:cs="Times New Roman"/>
          <w:color w:val="374151"/>
          <w:sz w:val="24"/>
          <w:szCs w:val="24"/>
          <w:shd w:val="clear" w:color="auto" w:fill="F7F7F8"/>
          <w:lang w:val="en-US"/>
        </w:rPr>
      </w:pPr>
      <w:r>
        <w:rPr>
          <w:rFonts w:ascii="Times New Roman" w:hAnsi="Times New Roman" w:cs="Times New Roman"/>
          <w:b/>
          <w:bCs/>
          <w:sz w:val="24"/>
          <w:szCs w:val="24"/>
        </w:rPr>
        <w:t>ABSTRACT</w:t>
      </w:r>
      <w:r w:rsidRPr="00A16CF2">
        <w:rPr>
          <w:rFonts w:ascii="Times New Roman" w:hAnsi="Times New Roman" w:cs="Times New Roman"/>
          <w:color w:val="374151"/>
          <w:sz w:val="24"/>
          <w:szCs w:val="24"/>
          <w:shd w:val="clear" w:color="auto" w:fill="F7F7F8"/>
          <w:lang w:val="en-US"/>
        </w:rPr>
        <w:t xml:space="preserve"> </w:t>
      </w:r>
    </w:p>
    <w:p w14:paraId="572FCA9D" w14:textId="4931D91F" w:rsidR="00080017" w:rsidRPr="00A16CF2" w:rsidRDefault="00855120" w:rsidP="00875D67">
      <w:pPr>
        <w:tabs>
          <w:tab w:val="left" w:pos="3336"/>
        </w:tabs>
        <w:jc w:val="both"/>
        <w:rPr>
          <w:rFonts w:ascii="Times New Roman" w:hAnsi="Times New Roman" w:cs="Times New Roman"/>
          <w:color w:val="374151"/>
          <w:sz w:val="24"/>
          <w:szCs w:val="24"/>
          <w:shd w:val="clear" w:color="auto" w:fill="F7F7F8"/>
          <w:lang w:val="en-US"/>
        </w:rPr>
      </w:pPr>
      <w:r w:rsidRPr="00A16CF2">
        <w:rPr>
          <w:rFonts w:ascii="Times New Roman" w:hAnsi="Times New Roman" w:cs="Times New Roman"/>
          <w:color w:val="374151"/>
          <w:sz w:val="24"/>
          <w:szCs w:val="24"/>
          <w:shd w:val="clear" w:color="auto" w:fill="F7F7F8"/>
          <w:lang w:val="en-US"/>
        </w:rPr>
        <w:t>In order to create a strong institutional image and sustain their presence, many universities around the world are placing greater importance on sustainability efforts, taking into account the global context, environment, and society in which they operate. Universities that integrate sustainability activities into their work within this framework enhance their visibility within society and thus, with the competitive advantage they possess, they can benefit in the long term.</w:t>
      </w:r>
    </w:p>
    <w:p w14:paraId="7BD4D573" w14:textId="696D560A" w:rsidR="00855120" w:rsidRPr="00A16CF2" w:rsidRDefault="00080017" w:rsidP="00875D67">
      <w:pPr>
        <w:tabs>
          <w:tab w:val="left" w:pos="3336"/>
        </w:tabs>
        <w:jc w:val="both"/>
        <w:rPr>
          <w:rFonts w:ascii="Times New Roman" w:hAnsi="Times New Roman" w:cs="Times New Roman"/>
          <w:sz w:val="24"/>
          <w:szCs w:val="24"/>
          <w:lang w:val="en-US"/>
        </w:rPr>
      </w:pPr>
      <w:r w:rsidRPr="00A16CF2">
        <w:rPr>
          <w:rFonts w:ascii="Times New Roman" w:hAnsi="Times New Roman" w:cs="Times New Roman"/>
          <w:color w:val="374151"/>
          <w:sz w:val="24"/>
          <w:szCs w:val="24"/>
          <w:shd w:val="clear" w:color="auto" w:fill="F7F7F8"/>
          <w:lang w:val="en-US"/>
        </w:rPr>
        <w:t>The green management approach, which operate</w:t>
      </w:r>
      <w:r w:rsidR="002E6A96" w:rsidRPr="00A16CF2">
        <w:rPr>
          <w:rFonts w:ascii="Times New Roman" w:hAnsi="Times New Roman" w:cs="Times New Roman"/>
          <w:color w:val="374151"/>
          <w:sz w:val="24"/>
          <w:szCs w:val="24"/>
          <w:shd w:val="clear" w:color="auto" w:fill="F7F7F8"/>
          <w:lang w:val="en-US"/>
        </w:rPr>
        <w:t>s</w:t>
      </w:r>
      <w:r w:rsidRPr="00A16CF2">
        <w:rPr>
          <w:rFonts w:ascii="Times New Roman" w:hAnsi="Times New Roman" w:cs="Times New Roman"/>
          <w:color w:val="374151"/>
          <w:sz w:val="24"/>
          <w:szCs w:val="24"/>
          <w:shd w:val="clear" w:color="auto" w:fill="F7F7F8"/>
          <w:lang w:val="en-US"/>
        </w:rPr>
        <w:t xml:space="preserve"> without</w:t>
      </w:r>
      <w:r w:rsidR="002E6A96" w:rsidRPr="00A16CF2">
        <w:rPr>
          <w:rFonts w:ascii="Times New Roman" w:hAnsi="Times New Roman" w:cs="Times New Roman"/>
          <w:color w:val="374151"/>
          <w:sz w:val="24"/>
          <w:szCs w:val="24"/>
          <w:shd w:val="clear" w:color="auto" w:fill="F7F7F8"/>
          <w:lang w:val="en-US"/>
        </w:rPr>
        <w:t xml:space="preserve"> using </w:t>
      </w:r>
      <w:r w:rsidRPr="00A16CF2">
        <w:rPr>
          <w:rFonts w:ascii="Times New Roman" w:hAnsi="Times New Roman" w:cs="Times New Roman"/>
          <w:color w:val="374151"/>
          <w:sz w:val="24"/>
          <w:szCs w:val="24"/>
          <w:shd w:val="clear" w:color="auto" w:fill="F7F7F8"/>
          <w:lang w:val="en-US"/>
        </w:rPr>
        <w:t xml:space="preserve">natural resources and causing harm to the environment and people, emerged in the 1990s. </w:t>
      </w:r>
      <w:r w:rsidR="00691543" w:rsidRPr="00A16CF2">
        <w:rPr>
          <w:rFonts w:ascii="Times New Roman" w:hAnsi="Times New Roman" w:cs="Times New Roman"/>
          <w:color w:val="374151"/>
          <w:sz w:val="24"/>
          <w:szCs w:val="24"/>
          <w:shd w:val="clear" w:color="auto" w:fill="F7F7F8"/>
          <w:lang w:val="en-US"/>
        </w:rPr>
        <w:t>Universities</w:t>
      </w:r>
      <w:r w:rsidRPr="00A16CF2">
        <w:rPr>
          <w:rFonts w:ascii="Times New Roman" w:hAnsi="Times New Roman" w:cs="Times New Roman"/>
          <w:color w:val="374151"/>
          <w:sz w:val="24"/>
          <w:szCs w:val="24"/>
          <w:shd w:val="clear" w:color="auto" w:fill="F7F7F8"/>
          <w:lang w:val="en-US"/>
        </w:rPr>
        <w:t xml:space="preserve"> that have </w:t>
      </w:r>
      <w:r w:rsidR="00A23907" w:rsidRPr="00A16CF2">
        <w:rPr>
          <w:rFonts w:ascii="Times New Roman" w:hAnsi="Times New Roman" w:cs="Times New Roman"/>
          <w:color w:val="374151"/>
          <w:sz w:val="24"/>
          <w:szCs w:val="24"/>
          <w:shd w:val="clear" w:color="auto" w:fill="F7F7F8"/>
          <w:lang w:val="en-US"/>
        </w:rPr>
        <w:t>adopted</w:t>
      </w:r>
      <w:r w:rsidRPr="00A16CF2">
        <w:rPr>
          <w:rFonts w:ascii="Times New Roman" w:hAnsi="Times New Roman" w:cs="Times New Roman"/>
          <w:color w:val="374151"/>
          <w:sz w:val="24"/>
          <w:szCs w:val="24"/>
          <w:shd w:val="clear" w:color="auto" w:fill="F7F7F8"/>
          <w:lang w:val="en-US"/>
        </w:rPr>
        <w:t xml:space="preserve"> sustainability are referred to by various names such as "green campus," "eco-campus," "sustainable campus," "environmentally friendly university," or "sustainable university." The concept of a Green University encompasses a broad range of activities, including curriculum, research projects, publications, environmental </w:t>
      </w:r>
      <w:r w:rsidR="003D6CFB" w:rsidRPr="00A16CF2">
        <w:rPr>
          <w:rFonts w:ascii="Times New Roman" w:hAnsi="Times New Roman" w:cs="Times New Roman"/>
          <w:color w:val="374151"/>
          <w:sz w:val="24"/>
          <w:szCs w:val="24"/>
          <w:shd w:val="clear" w:color="auto" w:fill="F7F7F8"/>
          <w:lang w:val="en-US"/>
        </w:rPr>
        <w:t>student clubs</w:t>
      </w:r>
      <w:r w:rsidRPr="00A16CF2">
        <w:rPr>
          <w:rFonts w:ascii="Times New Roman" w:hAnsi="Times New Roman" w:cs="Times New Roman"/>
          <w:color w:val="374151"/>
          <w:sz w:val="24"/>
          <w:szCs w:val="24"/>
          <w:shd w:val="clear" w:color="auto" w:fill="F7F7F8"/>
          <w:lang w:val="en-US"/>
        </w:rPr>
        <w:t xml:space="preserve">, research centers, and institutes, as well as public awareness campaigns. </w:t>
      </w:r>
    </w:p>
    <w:p w14:paraId="17440006" w14:textId="4CE15709" w:rsidR="00652D38" w:rsidRDefault="00636F6A" w:rsidP="00875D67">
      <w:pPr>
        <w:tabs>
          <w:tab w:val="left" w:pos="3336"/>
        </w:tabs>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İzmir </w:t>
      </w:r>
      <w:proofErr w:type="spellStart"/>
      <w:r>
        <w:rPr>
          <w:rFonts w:ascii="Times New Roman" w:hAnsi="Times New Roman" w:cs="Times New Roman"/>
          <w:sz w:val="24"/>
          <w:szCs w:val="24"/>
          <w:lang w:val="en-US"/>
        </w:rPr>
        <w:t>Bak</w:t>
      </w:r>
      <w:r w:rsidR="002728BF">
        <w:rPr>
          <w:rFonts w:ascii="Times New Roman" w:hAnsi="Times New Roman" w:cs="Times New Roman"/>
          <w:sz w:val="24"/>
          <w:szCs w:val="24"/>
          <w:lang w:val="en-US"/>
        </w:rPr>
        <w:t>i</w:t>
      </w:r>
      <w:r>
        <w:rPr>
          <w:rFonts w:ascii="Times New Roman" w:hAnsi="Times New Roman" w:cs="Times New Roman"/>
          <w:sz w:val="24"/>
          <w:szCs w:val="24"/>
          <w:lang w:val="en-US"/>
        </w:rPr>
        <w:t>r</w:t>
      </w:r>
      <w:r w:rsidR="002728BF">
        <w:rPr>
          <w:rFonts w:ascii="Times New Roman" w:hAnsi="Times New Roman" w:cs="Times New Roman"/>
          <w:sz w:val="24"/>
          <w:szCs w:val="24"/>
          <w:lang w:val="en-US"/>
        </w:rPr>
        <w:t>c</w:t>
      </w:r>
      <w:r>
        <w:rPr>
          <w:rFonts w:ascii="Times New Roman" w:hAnsi="Times New Roman" w:cs="Times New Roman"/>
          <w:sz w:val="24"/>
          <w:szCs w:val="24"/>
          <w:lang w:val="en-US"/>
        </w:rPr>
        <w:t>ay</w:t>
      </w:r>
      <w:proofErr w:type="spellEnd"/>
      <w:r>
        <w:rPr>
          <w:rFonts w:ascii="Times New Roman" w:hAnsi="Times New Roman" w:cs="Times New Roman"/>
          <w:sz w:val="24"/>
          <w:szCs w:val="24"/>
          <w:lang w:val="en-US"/>
        </w:rPr>
        <w:t xml:space="preserve"> University as a leading institution in many subjects has adopted the mission of supervising the society in environmental awareness and sustainability issues</w:t>
      </w:r>
      <w:r w:rsidRPr="00BB222F">
        <w:rPr>
          <w:rFonts w:ascii="Times New Roman" w:hAnsi="Times New Roman" w:cs="Times New Roman"/>
          <w:sz w:val="24"/>
          <w:szCs w:val="24"/>
          <w:lang w:val="en-US"/>
        </w:rPr>
        <w:t xml:space="preserve">. In this context, the Ecological University </w:t>
      </w:r>
      <w:proofErr w:type="spellStart"/>
      <w:r w:rsidRPr="00BB222F">
        <w:rPr>
          <w:rFonts w:ascii="Times New Roman" w:hAnsi="Times New Roman" w:cs="Times New Roman"/>
          <w:sz w:val="24"/>
          <w:szCs w:val="24"/>
          <w:lang w:val="en-US"/>
        </w:rPr>
        <w:t>Coordinatorship</w:t>
      </w:r>
      <w:proofErr w:type="spellEnd"/>
      <w:r w:rsidRPr="00BB222F">
        <w:rPr>
          <w:rFonts w:ascii="Times New Roman" w:hAnsi="Times New Roman" w:cs="Times New Roman"/>
          <w:sz w:val="24"/>
          <w:szCs w:val="24"/>
          <w:lang w:val="en-US"/>
        </w:rPr>
        <w:t xml:space="preserve"> was established </w:t>
      </w:r>
      <w:r>
        <w:rPr>
          <w:rFonts w:ascii="Times New Roman" w:hAnsi="Times New Roman" w:cs="Times New Roman"/>
          <w:sz w:val="24"/>
          <w:szCs w:val="24"/>
          <w:lang w:val="en-US"/>
        </w:rPr>
        <w:t>in</w:t>
      </w:r>
      <w:r w:rsidRPr="00BB222F">
        <w:rPr>
          <w:rFonts w:ascii="Times New Roman" w:hAnsi="Times New Roman" w:cs="Times New Roman"/>
          <w:sz w:val="24"/>
          <w:szCs w:val="24"/>
          <w:lang w:val="en-US"/>
        </w:rPr>
        <w:t xml:space="preserve"> our university</w:t>
      </w:r>
      <w:r>
        <w:rPr>
          <w:rFonts w:ascii="Times New Roman" w:hAnsi="Times New Roman" w:cs="Times New Roman"/>
          <w:sz w:val="24"/>
          <w:szCs w:val="24"/>
          <w:lang w:val="en-US"/>
        </w:rPr>
        <w:t xml:space="preserve"> with the directive of creating an environmentally friendly and sustainable campus area by ensuring energy efficiency and sustainability by utilizing smart technologies and automation systems </w:t>
      </w:r>
      <w:r w:rsidR="00432BB6">
        <w:rPr>
          <w:rFonts w:ascii="Times New Roman" w:hAnsi="Times New Roman" w:cs="Times New Roman"/>
          <w:sz w:val="24"/>
          <w:szCs w:val="24"/>
          <w:lang w:val="en-US"/>
        </w:rPr>
        <w:t>and</w:t>
      </w:r>
      <w:r>
        <w:rPr>
          <w:rFonts w:ascii="Times New Roman" w:hAnsi="Times New Roman" w:cs="Times New Roman"/>
          <w:sz w:val="24"/>
          <w:szCs w:val="24"/>
          <w:lang w:val="en-US"/>
        </w:rPr>
        <w:t xml:space="preserve"> meeting its energy demand by using clean and renewable energy systems such as wind and photovoltaic systems installed at the campus. It also aims to be certified by national and international accredited organizations such as </w:t>
      </w:r>
      <w:proofErr w:type="spellStart"/>
      <w:r>
        <w:rPr>
          <w:rFonts w:ascii="Times New Roman" w:hAnsi="Times New Roman" w:cs="Times New Roman"/>
          <w:sz w:val="24"/>
          <w:szCs w:val="24"/>
          <w:lang w:val="en-US"/>
        </w:rPr>
        <w:t>GreenMetric</w:t>
      </w:r>
      <w:proofErr w:type="spellEnd"/>
      <w:r>
        <w:rPr>
          <w:rFonts w:ascii="Times New Roman" w:hAnsi="Times New Roman" w:cs="Times New Roman"/>
          <w:sz w:val="24"/>
          <w:szCs w:val="24"/>
          <w:lang w:val="en-US"/>
        </w:rPr>
        <w:t xml:space="preserve"> and </w:t>
      </w:r>
      <w:proofErr w:type="spellStart"/>
      <w:r>
        <w:rPr>
          <w:rFonts w:ascii="Times New Roman" w:hAnsi="Times New Roman" w:cs="Times New Roman"/>
          <w:sz w:val="24"/>
          <w:szCs w:val="24"/>
          <w:lang w:val="en-US"/>
        </w:rPr>
        <w:t>Leed</w:t>
      </w:r>
      <w:proofErr w:type="spellEnd"/>
      <w:r>
        <w:rPr>
          <w:rFonts w:ascii="Times New Roman" w:hAnsi="Times New Roman" w:cs="Times New Roman"/>
          <w:sz w:val="24"/>
          <w:szCs w:val="24"/>
          <w:lang w:val="en-US"/>
        </w:rPr>
        <w:t>.</w:t>
      </w:r>
    </w:p>
    <w:p w14:paraId="620EEA23" w14:textId="468DF154" w:rsidR="00AA45FB" w:rsidRDefault="00AA45FB" w:rsidP="00396ED5">
      <w:pPr>
        <w:tabs>
          <w:tab w:val="left" w:pos="3336"/>
        </w:tabs>
        <w:jc w:val="both"/>
      </w:pPr>
    </w:p>
    <w:p w14:paraId="2AC42B23" w14:textId="77777777" w:rsidR="004F5EBF" w:rsidRDefault="004F5EBF" w:rsidP="00CC0C11">
      <w:pPr>
        <w:tabs>
          <w:tab w:val="left" w:pos="3336"/>
        </w:tabs>
      </w:pPr>
    </w:p>
    <w:p w14:paraId="1BF8808C" w14:textId="77777777" w:rsidR="004F5EBF" w:rsidRDefault="004F5EBF" w:rsidP="00CC0C11">
      <w:pPr>
        <w:tabs>
          <w:tab w:val="left" w:pos="3336"/>
        </w:tabs>
      </w:pPr>
    </w:p>
    <w:p w14:paraId="63E2FE1C" w14:textId="77777777" w:rsidR="004F5EBF" w:rsidRDefault="004F5EBF" w:rsidP="00CC0C11">
      <w:pPr>
        <w:tabs>
          <w:tab w:val="left" w:pos="3336"/>
        </w:tabs>
      </w:pPr>
    </w:p>
    <w:p w14:paraId="7ECE575A" w14:textId="77777777" w:rsidR="004F5EBF" w:rsidRDefault="004F5EBF" w:rsidP="00CC0C11">
      <w:pPr>
        <w:tabs>
          <w:tab w:val="left" w:pos="3336"/>
        </w:tabs>
      </w:pPr>
    </w:p>
    <w:p w14:paraId="2ED5E283" w14:textId="77777777" w:rsidR="004F5EBF" w:rsidRDefault="004F5EBF" w:rsidP="00CC0C11">
      <w:pPr>
        <w:tabs>
          <w:tab w:val="left" w:pos="3336"/>
        </w:tabs>
      </w:pPr>
    </w:p>
    <w:p w14:paraId="106537A2" w14:textId="77777777" w:rsidR="004F5EBF" w:rsidRDefault="004F5EBF" w:rsidP="00CC0C11">
      <w:pPr>
        <w:tabs>
          <w:tab w:val="left" w:pos="3336"/>
        </w:tabs>
      </w:pPr>
    </w:p>
    <w:p w14:paraId="16F3C679" w14:textId="77777777" w:rsidR="004F5EBF" w:rsidRDefault="004F5EBF" w:rsidP="00CC0C11">
      <w:pPr>
        <w:tabs>
          <w:tab w:val="left" w:pos="3336"/>
        </w:tabs>
      </w:pPr>
    </w:p>
    <w:p w14:paraId="45B93A80" w14:textId="77777777" w:rsidR="004F5EBF" w:rsidRDefault="004F5EBF" w:rsidP="00CC0C11">
      <w:pPr>
        <w:tabs>
          <w:tab w:val="left" w:pos="3336"/>
        </w:tabs>
      </w:pPr>
    </w:p>
    <w:p w14:paraId="797B40CD" w14:textId="77777777" w:rsidR="004F5EBF" w:rsidRDefault="004F5EBF" w:rsidP="00CC0C11">
      <w:pPr>
        <w:tabs>
          <w:tab w:val="left" w:pos="3336"/>
        </w:tabs>
      </w:pPr>
    </w:p>
    <w:p w14:paraId="189448A1" w14:textId="77777777" w:rsidR="004F5EBF" w:rsidRDefault="004F5EBF" w:rsidP="00CC0C11">
      <w:pPr>
        <w:tabs>
          <w:tab w:val="left" w:pos="3336"/>
        </w:tabs>
      </w:pPr>
    </w:p>
    <w:p w14:paraId="6FBD7EC4" w14:textId="77777777" w:rsidR="004F5EBF" w:rsidRDefault="004F5EBF" w:rsidP="00CC0C11">
      <w:pPr>
        <w:tabs>
          <w:tab w:val="left" w:pos="3336"/>
        </w:tabs>
      </w:pPr>
    </w:p>
    <w:p w14:paraId="65D94A6D" w14:textId="77777777" w:rsidR="004F5EBF" w:rsidRDefault="004F5EBF" w:rsidP="00CC0C11">
      <w:pPr>
        <w:tabs>
          <w:tab w:val="left" w:pos="3336"/>
        </w:tabs>
      </w:pPr>
    </w:p>
    <w:p w14:paraId="6838AA72" w14:textId="77777777" w:rsidR="004F5EBF" w:rsidRDefault="004F5EBF" w:rsidP="00CC0C11">
      <w:pPr>
        <w:tabs>
          <w:tab w:val="left" w:pos="3336"/>
        </w:tabs>
      </w:pPr>
    </w:p>
    <w:p w14:paraId="6D0E702D" w14:textId="77777777" w:rsidR="00DF4899" w:rsidRDefault="00DF4899" w:rsidP="00CC0C11">
      <w:pPr>
        <w:tabs>
          <w:tab w:val="left" w:pos="3336"/>
        </w:tabs>
        <w:rPr>
          <w:rFonts w:ascii="Times New Roman" w:hAnsi="Times New Roman" w:cs="Times New Roman"/>
          <w:b/>
          <w:bCs/>
          <w:sz w:val="24"/>
          <w:szCs w:val="24"/>
        </w:rPr>
      </w:pPr>
    </w:p>
    <w:p w14:paraId="36D4036A" w14:textId="77777777" w:rsidR="00DF4899" w:rsidRDefault="00DF4899" w:rsidP="00CC0C11">
      <w:pPr>
        <w:tabs>
          <w:tab w:val="left" w:pos="3336"/>
        </w:tabs>
        <w:rPr>
          <w:rFonts w:ascii="Times New Roman" w:hAnsi="Times New Roman" w:cs="Times New Roman"/>
          <w:b/>
          <w:bCs/>
          <w:sz w:val="24"/>
          <w:szCs w:val="24"/>
        </w:rPr>
      </w:pPr>
    </w:p>
    <w:p w14:paraId="578F92A9" w14:textId="5A41479E" w:rsidR="00915D7A" w:rsidRDefault="004F5EBF" w:rsidP="00CC0C11">
      <w:pPr>
        <w:tabs>
          <w:tab w:val="left" w:pos="3336"/>
        </w:tabs>
        <w:rPr>
          <w:rFonts w:ascii="Times New Roman" w:hAnsi="Times New Roman" w:cs="Times New Roman"/>
          <w:b/>
          <w:bCs/>
          <w:sz w:val="24"/>
          <w:szCs w:val="24"/>
        </w:rPr>
      </w:pPr>
      <w:r w:rsidRPr="004F5EBF">
        <w:rPr>
          <w:rFonts w:ascii="Times New Roman" w:hAnsi="Times New Roman" w:cs="Times New Roman"/>
          <w:b/>
          <w:bCs/>
          <w:sz w:val="24"/>
          <w:szCs w:val="24"/>
        </w:rPr>
        <w:t>1. INTRODUCTION</w:t>
      </w:r>
    </w:p>
    <w:p w14:paraId="45AD11BA" w14:textId="1674B59F" w:rsidR="00915D7A" w:rsidRPr="000E4505" w:rsidRDefault="00E21DB8" w:rsidP="000E4505">
      <w:pPr>
        <w:tabs>
          <w:tab w:val="left" w:pos="3336"/>
        </w:tabs>
        <w:jc w:val="both"/>
        <w:rPr>
          <w:rFonts w:ascii="Times New Roman" w:hAnsi="Times New Roman" w:cs="Times New Roman"/>
          <w:sz w:val="24"/>
          <w:szCs w:val="24"/>
          <w:lang w:val="en-US"/>
        </w:rPr>
      </w:pPr>
      <w:r w:rsidRPr="00E21DB8">
        <w:rPr>
          <w:rFonts w:ascii="Times New Roman" w:hAnsi="Times New Roman" w:cs="Times New Roman"/>
          <w:sz w:val="24"/>
          <w:szCs w:val="24"/>
          <w:lang w:val="en-US"/>
        </w:rPr>
        <w:t xml:space="preserve">The main campus of İzmir </w:t>
      </w:r>
      <w:proofErr w:type="spellStart"/>
      <w:r w:rsidRPr="00E21DB8">
        <w:rPr>
          <w:rFonts w:ascii="Times New Roman" w:hAnsi="Times New Roman" w:cs="Times New Roman"/>
          <w:sz w:val="24"/>
          <w:szCs w:val="24"/>
          <w:lang w:val="en-US"/>
        </w:rPr>
        <w:t>Bakırçay</w:t>
      </w:r>
      <w:proofErr w:type="spellEnd"/>
      <w:r w:rsidRPr="00E21DB8">
        <w:rPr>
          <w:rFonts w:ascii="Times New Roman" w:hAnsi="Times New Roman" w:cs="Times New Roman"/>
          <w:sz w:val="24"/>
          <w:szCs w:val="24"/>
          <w:lang w:val="en-US"/>
        </w:rPr>
        <w:t xml:space="preserve"> University is located in </w:t>
      </w:r>
      <w:proofErr w:type="spellStart"/>
      <w:r w:rsidRPr="00E21DB8">
        <w:rPr>
          <w:rFonts w:ascii="Times New Roman" w:hAnsi="Times New Roman" w:cs="Times New Roman"/>
          <w:sz w:val="24"/>
          <w:szCs w:val="24"/>
          <w:lang w:val="en-US"/>
        </w:rPr>
        <w:t>Seyrek</w:t>
      </w:r>
      <w:proofErr w:type="spellEnd"/>
      <w:r w:rsidRPr="00E21DB8">
        <w:rPr>
          <w:rFonts w:ascii="Times New Roman" w:hAnsi="Times New Roman" w:cs="Times New Roman"/>
          <w:sz w:val="24"/>
          <w:szCs w:val="24"/>
          <w:lang w:val="en-US"/>
        </w:rPr>
        <w:t xml:space="preserve"> village of İzmir in Turkey. It was built on a total area of 140,000</w:t>
      </w:r>
      <w:r w:rsidR="009D244E">
        <w:rPr>
          <w:rFonts w:ascii="Times New Roman" w:hAnsi="Times New Roman" w:cs="Times New Roman"/>
          <w:sz w:val="24"/>
          <w:szCs w:val="24"/>
          <w:lang w:val="en-US"/>
        </w:rPr>
        <w:t xml:space="preserve"> </w:t>
      </w:r>
      <w:r w:rsidRPr="00E21DB8">
        <w:rPr>
          <w:rFonts w:ascii="Times New Roman" w:hAnsi="Times New Roman" w:cs="Times New Roman"/>
          <w:sz w:val="24"/>
          <w:szCs w:val="24"/>
          <w:lang w:val="en-US"/>
        </w:rPr>
        <w:t>m</w:t>
      </w:r>
      <w:r w:rsidRPr="00C42381">
        <w:rPr>
          <w:rFonts w:ascii="Times New Roman" w:hAnsi="Times New Roman" w:cs="Times New Roman"/>
          <w:sz w:val="24"/>
          <w:szCs w:val="24"/>
          <w:vertAlign w:val="superscript"/>
          <w:lang w:val="en-US"/>
        </w:rPr>
        <w:t>2</w:t>
      </w:r>
      <w:r w:rsidRPr="00E21DB8">
        <w:rPr>
          <w:rFonts w:ascii="Times New Roman" w:hAnsi="Times New Roman" w:cs="Times New Roman"/>
          <w:sz w:val="24"/>
          <w:szCs w:val="24"/>
          <w:lang w:val="en-US"/>
        </w:rPr>
        <w:t xml:space="preserve"> of which 65,000</w:t>
      </w:r>
      <w:r w:rsidR="009D244E">
        <w:rPr>
          <w:rFonts w:ascii="Times New Roman" w:hAnsi="Times New Roman" w:cs="Times New Roman"/>
          <w:sz w:val="24"/>
          <w:szCs w:val="24"/>
          <w:lang w:val="en-US"/>
        </w:rPr>
        <w:t xml:space="preserve"> </w:t>
      </w:r>
      <w:r w:rsidRPr="00E21DB8">
        <w:rPr>
          <w:rFonts w:ascii="Times New Roman" w:hAnsi="Times New Roman" w:cs="Times New Roman"/>
          <w:sz w:val="24"/>
          <w:szCs w:val="24"/>
          <w:lang w:val="en-US"/>
        </w:rPr>
        <w:t>m</w:t>
      </w:r>
      <w:r w:rsidRPr="00C42381">
        <w:rPr>
          <w:rFonts w:ascii="Times New Roman" w:hAnsi="Times New Roman" w:cs="Times New Roman"/>
          <w:sz w:val="24"/>
          <w:szCs w:val="24"/>
          <w:vertAlign w:val="superscript"/>
          <w:lang w:val="en-US"/>
        </w:rPr>
        <w:t>2</w:t>
      </w:r>
      <w:r w:rsidRPr="00E21DB8">
        <w:rPr>
          <w:rFonts w:ascii="Times New Roman" w:hAnsi="Times New Roman" w:cs="Times New Roman"/>
          <w:sz w:val="24"/>
          <w:szCs w:val="24"/>
          <w:lang w:val="en-US"/>
        </w:rPr>
        <w:t xml:space="preserve"> was allocated for buildings/facilities and 75,000 m</w:t>
      </w:r>
      <w:r w:rsidRPr="00C42381">
        <w:rPr>
          <w:rFonts w:ascii="Times New Roman" w:hAnsi="Times New Roman" w:cs="Times New Roman"/>
          <w:sz w:val="24"/>
          <w:szCs w:val="24"/>
          <w:vertAlign w:val="superscript"/>
          <w:lang w:val="en-US"/>
        </w:rPr>
        <w:t>2</w:t>
      </w:r>
      <w:r w:rsidRPr="00E21DB8">
        <w:rPr>
          <w:rFonts w:ascii="Times New Roman" w:hAnsi="Times New Roman" w:cs="Times New Roman"/>
          <w:sz w:val="24"/>
          <w:szCs w:val="24"/>
          <w:lang w:val="en-US"/>
        </w:rPr>
        <w:t xml:space="preserve"> is open area. The university which was founded on 20</w:t>
      </w:r>
      <w:r w:rsidRPr="00317C17">
        <w:rPr>
          <w:rFonts w:ascii="Times New Roman" w:hAnsi="Times New Roman" w:cs="Times New Roman"/>
          <w:sz w:val="24"/>
          <w:szCs w:val="24"/>
          <w:vertAlign w:val="superscript"/>
          <w:lang w:val="en-US"/>
        </w:rPr>
        <w:t>th</w:t>
      </w:r>
      <w:r w:rsidRPr="00E21DB8">
        <w:rPr>
          <w:rFonts w:ascii="Times New Roman" w:hAnsi="Times New Roman" w:cs="Times New Roman"/>
          <w:sz w:val="24"/>
          <w:szCs w:val="24"/>
          <w:lang w:val="en-US"/>
        </w:rPr>
        <w:t xml:space="preserve"> August 2016 has a history of about s</w:t>
      </w:r>
      <w:r w:rsidR="00317C17">
        <w:rPr>
          <w:rFonts w:ascii="Times New Roman" w:hAnsi="Times New Roman" w:cs="Times New Roman"/>
          <w:sz w:val="24"/>
          <w:szCs w:val="24"/>
          <w:lang w:val="en-US"/>
        </w:rPr>
        <w:t>even</w:t>
      </w:r>
      <w:r w:rsidRPr="00E21DB8">
        <w:rPr>
          <w:rFonts w:ascii="Times New Roman" w:hAnsi="Times New Roman" w:cs="Times New Roman"/>
          <w:sz w:val="24"/>
          <w:szCs w:val="24"/>
          <w:lang w:val="en-US"/>
        </w:rPr>
        <w:t xml:space="preserve"> years. There are seven Faculties (Faculty of Humanity and Social Sciences, Faculty of Law, Faculty of Economics and Administrative Sciences, Faculty of Engineering and Architecture, Faculty of Health Sciences, Faculty of Medicine, and Faculty of Pharmacy). There is one School of Foreign Languages, two vocational schools (Vocational School of Justice and </w:t>
      </w:r>
      <w:proofErr w:type="spellStart"/>
      <w:r w:rsidRPr="00E21DB8">
        <w:rPr>
          <w:rFonts w:ascii="Times New Roman" w:hAnsi="Times New Roman" w:cs="Times New Roman"/>
          <w:sz w:val="24"/>
          <w:szCs w:val="24"/>
          <w:lang w:val="en-US"/>
        </w:rPr>
        <w:t>Menemen</w:t>
      </w:r>
      <w:proofErr w:type="spellEnd"/>
      <w:r w:rsidRPr="00E21DB8">
        <w:rPr>
          <w:rFonts w:ascii="Times New Roman" w:hAnsi="Times New Roman" w:cs="Times New Roman"/>
          <w:sz w:val="24"/>
          <w:szCs w:val="24"/>
          <w:lang w:val="en-US"/>
        </w:rPr>
        <w:t xml:space="preserve"> Vocational School) and there is one Graduate Education Institution. The university started education in 2016 with the slogan of "A Private State University" with 850 students. </w:t>
      </w:r>
      <w:r w:rsidR="00FF12A8">
        <w:rPr>
          <w:rFonts w:ascii="Times New Roman" w:hAnsi="Times New Roman" w:cs="Times New Roman"/>
          <w:sz w:val="24"/>
          <w:szCs w:val="24"/>
          <w:lang w:val="en-US"/>
        </w:rPr>
        <w:t xml:space="preserve">As of </w:t>
      </w:r>
      <w:r w:rsidR="003B6340">
        <w:rPr>
          <w:rFonts w:ascii="Times New Roman" w:hAnsi="Times New Roman" w:cs="Times New Roman"/>
          <w:sz w:val="24"/>
          <w:szCs w:val="24"/>
          <w:lang w:val="en-US"/>
        </w:rPr>
        <w:t>year 2023,</w:t>
      </w:r>
      <w:r w:rsidR="00AE2F0F">
        <w:rPr>
          <w:rFonts w:ascii="Times New Roman" w:hAnsi="Times New Roman" w:cs="Times New Roman"/>
          <w:sz w:val="24"/>
          <w:szCs w:val="24"/>
          <w:lang w:val="en-US"/>
        </w:rPr>
        <w:t xml:space="preserve"> there are 7395 students, 387 academic and 213 </w:t>
      </w:r>
      <w:r w:rsidR="001D6A60">
        <w:rPr>
          <w:rFonts w:ascii="Times New Roman" w:hAnsi="Times New Roman" w:cs="Times New Roman"/>
          <w:sz w:val="24"/>
          <w:szCs w:val="24"/>
          <w:lang w:val="en-US"/>
        </w:rPr>
        <w:t>administrative staff</w:t>
      </w:r>
      <w:r w:rsidR="003B6340">
        <w:rPr>
          <w:rFonts w:ascii="Times New Roman" w:hAnsi="Times New Roman" w:cs="Times New Roman"/>
          <w:sz w:val="24"/>
          <w:szCs w:val="24"/>
          <w:lang w:val="en-US"/>
        </w:rPr>
        <w:t xml:space="preserve"> at the university. </w:t>
      </w:r>
      <w:r w:rsidRPr="00E21DB8">
        <w:rPr>
          <w:rFonts w:ascii="Times New Roman" w:hAnsi="Times New Roman" w:cs="Times New Roman"/>
          <w:sz w:val="24"/>
          <w:szCs w:val="24"/>
          <w:lang w:val="en-US"/>
        </w:rPr>
        <w:t xml:space="preserve">Academic activities for international cooperation in İzmir </w:t>
      </w:r>
      <w:proofErr w:type="spellStart"/>
      <w:r w:rsidRPr="00E21DB8">
        <w:rPr>
          <w:rFonts w:ascii="Times New Roman" w:hAnsi="Times New Roman" w:cs="Times New Roman"/>
          <w:sz w:val="24"/>
          <w:szCs w:val="24"/>
          <w:lang w:val="en-US"/>
        </w:rPr>
        <w:t>Bakırçay</w:t>
      </w:r>
      <w:proofErr w:type="spellEnd"/>
      <w:r w:rsidRPr="00E21DB8">
        <w:rPr>
          <w:rFonts w:ascii="Times New Roman" w:hAnsi="Times New Roman" w:cs="Times New Roman"/>
          <w:sz w:val="24"/>
          <w:szCs w:val="24"/>
          <w:lang w:val="en-US"/>
        </w:rPr>
        <w:t xml:space="preserve"> University are supported by special programs such as Erasmus+ in line with the strategic plan. Our university has also bilateral cooperation and exchange agreements called Memorandum of Understanding with several institutions from different countries who are not involved in the Erasmus+ Network.</w:t>
      </w:r>
    </w:p>
    <w:p w14:paraId="04AEF45A" w14:textId="0A66F5FE" w:rsidR="00D61616" w:rsidRPr="008E280A" w:rsidRDefault="008E280A" w:rsidP="00D61616">
      <w:pPr>
        <w:pStyle w:val="NormalWeb"/>
        <w:shd w:val="clear" w:color="auto" w:fill="FFFFFF"/>
        <w:spacing w:before="0" w:beforeAutospacing="0"/>
        <w:jc w:val="both"/>
        <w:rPr>
          <w:rFonts w:eastAsiaTheme="minorHAnsi"/>
          <w:color w:val="374151"/>
          <w:kern w:val="2"/>
          <w:shd w:val="clear" w:color="auto" w:fill="F7F7F8"/>
          <w:lang w:val="en-US" w:eastAsia="en-US"/>
          <w14:ligatures w14:val="standardContextual"/>
        </w:rPr>
      </w:pPr>
      <w:r w:rsidRPr="008E280A">
        <w:rPr>
          <w:rFonts w:eastAsiaTheme="minorHAnsi"/>
          <w:color w:val="374151"/>
          <w:kern w:val="2"/>
          <w:shd w:val="clear" w:color="auto" w:fill="F7F7F8"/>
          <w:lang w:val="en-US" w:eastAsia="en-US"/>
          <w14:ligatures w14:val="standardContextual"/>
        </w:rPr>
        <w:t xml:space="preserve">Izmir </w:t>
      </w:r>
      <w:proofErr w:type="spellStart"/>
      <w:r w:rsidRPr="008E280A">
        <w:rPr>
          <w:rFonts w:eastAsiaTheme="minorHAnsi"/>
          <w:color w:val="374151"/>
          <w:kern w:val="2"/>
          <w:shd w:val="clear" w:color="auto" w:fill="F7F7F8"/>
          <w:lang w:val="en-US" w:eastAsia="en-US"/>
          <w14:ligatures w14:val="standardContextual"/>
        </w:rPr>
        <w:t>Bakircay</w:t>
      </w:r>
      <w:proofErr w:type="spellEnd"/>
      <w:r w:rsidRPr="008E280A">
        <w:rPr>
          <w:rFonts w:eastAsiaTheme="minorHAnsi"/>
          <w:color w:val="374151"/>
          <w:kern w:val="2"/>
          <w:shd w:val="clear" w:color="auto" w:fill="F7F7F8"/>
          <w:lang w:val="en-US" w:eastAsia="en-US"/>
          <w14:ligatures w14:val="standardContextual"/>
        </w:rPr>
        <w:t xml:space="preserve"> University has adopted continuous improvement as an innovative educational institution, aiming international recognition and respect in the fields of education, scientific research, and social service </w:t>
      </w:r>
      <w:r w:rsidR="00D61616" w:rsidRPr="008E280A">
        <w:rPr>
          <w:rFonts w:eastAsiaTheme="minorHAnsi"/>
          <w:color w:val="374151"/>
          <w:kern w:val="2"/>
          <w:shd w:val="clear" w:color="auto" w:fill="F7F7F8"/>
          <w:lang w:val="en-US" w:eastAsia="en-US"/>
          <w14:ligatures w14:val="standardContextual"/>
        </w:rPr>
        <w:t xml:space="preserve">since its foundation in 2017. In order to achieve this aim, Izmir </w:t>
      </w:r>
      <w:proofErr w:type="spellStart"/>
      <w:r w:rsidR="00D61616" w:rsidRPr="008E280A">
        <w:rPr>
          <w:rFonts w:eastAsiaTheme="minorHAnsi"/>
          <w:color w:val="374151"/>
          <w:kern w:val="2"/>
          <w:shd w:val="clear" w:color="auto" w:fill="F7F7F8"/>
          <w:lang w:val="en-US" w:eastAsia="en-US"/>
          <w14:ligatures w14:val="standardContextual"/>
        </w:rPr>
        <w:t>Bak</w:t>
      </w:r>
      <w:r>
        <w:rPr>
          <w:rFonts w:eastAsiaTheme="minorHAnsi"/>
          <w:color w:val="374151"/>
          <w:kern w:val="2"/>
          <w:shd w:val="clear" w:color="auto" w:fill="F7F7F8"/>
          <w:lang w:val="en-US" w:eastAsia="en-US"/>
          <w14:ligatures w14:val="standardContextual"/>
        </w:rPr>
        <w:t>i</w:t>
      </w:r>
      <w:r w:rsidR="00D61616" w:rsidRPr="008E280A">
        <w:rPr>
          <w:rFonts w:eastAsiaTheme="minorHAnsi"/>
          <w:color w:val="374151"/>
          <w:kern w:val="2"/>
          <w:shd w:val="clear" w:color="auto" w:fill="F7F7F8"/>
          <w:lang w:val="en-US" w:eastAsia="en-US"/>
          <w14:ligatures w14:val="standardContextual"/>
        </w:rPr>
        <w:t>r</w:t>
      </w:r>
      <w:r>
        <w:rPr>
          <w:rFonts w:eastAsiaTheme="minorHAnsi"/>
          <w:color w:val="374151"/>
          <w:kern w:val="2"/>
          <w:shd w:val="clear" w:color="auto" w:fill="F7F7F8"/>
          <w:lang w:val="en-US" w:eastAsia="en-US"/>
          <w14:ligatures w14:val="standardContextual"/>
        </w:rPr>
        <w:t>ca</w:t>
      </w:r>
      <w:r w:rsidR="00D61616" w:rsidRPr="008E280A">
        <w:rPr>
          <w:rFonts w:eastAsiaTheme="minorHAnsi"/>
          <w:color w:val="374151"/>
          <w:kern w:val="2"/>
          <w:shd w:val="clear" w:color="auto" w:fill="F7F7F8"/>
          <w:lang w:val="en-US" w:eastAsia="en-US"/>
          <w14:ligatures w14:val="standardContextual"/>
        </w:rPr>
        <w:t>y</w:t>
      </w:r>
      <w:proofErr w:type="spellEnd"/>
      <w:r w:rsidR="00D61616" w:rsidRPr="008E280A">
        <w:rPr>
          <w:rFonts w:eastAsiaTheme="minorHAnsi"/>
          <w:color w:val="374151"/>
          <w:kern w:val="2"/>
          <w:shd w:val="clear" w:color="auto" w:fill="F7F7F8"/>
          <w:lang w:val="en-US" w:eastAsia="en-US"/>
          <w14:ligatures w14:val="standardContextual"/>
        </w:rPr>
        <w:t xml:space="preserve"> University cooperates scientifically with international universities and organizations and is ready to extend its international networks.</w:t>
      </w:r>
    </w:p>
    <w:p w14:paraId="46E0E687" w14:textId="2484B0AB" w:rsidR="00D61616" w:rsidRPr="008E280A" w:rsidRDefault="00D61616" w:rsidP="00D61616">
      <w:pPr>
        <w:pStyle w:val="NormalWeb"/>
        <w:shd w:val="clear" w:color="auto" w:fill="FFFFFF"/>
        <w:spacing w:before="0" w:beforeAutospacing="0"/>
        <w:jc w:val="both"/>
        <w:rPr>
          <w:rFonts w:eastAsiaTheme="minorHAnsi"/>
          <w:color w:val="374151"/>
          <w:kern w:val="2"/>
          <w:shd w:val="clear" w:color="auto" w:fill="F7F7F8"/>
          <w:lang w:val="en-US" w:eastAsia="en-US"/>
          <w14:ligatures w14:val="standardContextual"/>
        </w:rPr>
      </w:pPr>
      <w:r w:rsidRPr="008E280A">
        <w:rPr>
          <w:rFonts w:eastAsiaTheme="minorHAnsi"/>
          <w:color w:val="374151"/>
          <w:kern w:val="2"/>
          <w:shd w:val="clear" w:color="auto" w:fill="F7F7F8"/>
          <w:lang w:val="en-US" w:eastAsia="en-US"/>
          <w14:ligatures w14:val="standardContextual"/>
        </w:rPr>
        <w:t xml:space="preserve">Izmir </w:t>
      </w:r>
      <w:proofErr w:type="spellStart"/>
      <w:r w:rsidRPr="008E280A">
        <w:rPr>
          <w:rFonts w:eastAsiaTheme="minorHAnsi"/>
          <w:color w:val="374151"/>
          <w:kern w:val="2"/>
          <w:shd w:val="clear" w:color="auto" w:fill="F7F7F8"/>
          <w:lang w:val="en-US" w:eastAsia="en-US"/>
          <w14:ligatures w14:val="standardContextual"/>
        </w:rPr>
        <w:t>Bak</w:t>
      </w:r>
      <w:r w:rsidR="008E280A">
        <w:rPr>
          <w:rFonts w:eastAsiaTheme="minorHAnsi"/>
          <w:color w:val="374151"/>
          <w:kern w:val="2"/>
          <w:shd w:val="clear" w:color="auto" w:fill="F7F7F8"/>
          <w:lang w:val="en-US" w:eastAsia="en-US"/>
          <w14:ligatures w14:val="standardContextual"/>
        </w:rPr>
        <w:t>irc</w:t>
      </w:r>
      <w:r w:rsidRPr="008E280A">
        <w:rPr>
          <w:rFonts w:eastAsiaTheme="minorHAnsi"/>
          <w:color w:val="374151"/>
          <w:kern w:val="2"/>
          <w:shd w:val="clear" w:color="auto" w:fill="F7F7F8"/>
          <w:lang w:val="en-US" w:eastAsia="en-US"/>
          <w14:ligatures w14:val="standardContextual"/>
        </w:rPr>
        <w:t>ay</w:t>
      </w:r>
      <w:proofErr w:type="spellEnd"/>
      <w:r w:rsidRPr="008E280A">
        <w:rPr>
          <w:rFonts w:eastAsiaTheme="minorHAnsi"/>
          <w:color w:val="374151"/>
          <w:kern w:val="2"/>
          <w:shd w:val="clear" w:color="auto" w:fill="F7F7F8"/>
          <w:lang w:val="en-US" w:eastAsia="en-US"/>
          <w14:ligatures w14:val="standardContextual"/>
        </w:rPr>
        <w:t xml:space="preserve"> University encourages its academic and administrative units to adopt internationalization policies so that students and employees may gain and share internationalization experiences and fully embrace an internationalization culture.</w:t>
      </w:r>
    </w:p>
    <w:p w14:paraId="5E2B819F" w14:textId="6E6DAFB6" w:rsidR="005609C4" w:rsidRPr="005609C4" w:rsidRDefault="008E280A" w:rsidP="005609C4">
      <w:pPr>
        <w:tabs>
          <w:tab w:val="left" w:pos="3336"/>
        </w:tabs>
        <w:jc w:val="both"/>
        <w:rPr>
          <w:rFonts w:ascii="Times New Roman" w:hAnsi="Times New Roman" w:cs="Times New Roman"/>
          <w:color w:val="374151"/>
          <w:sz w:val="24"/>
          <w:szCs w:val="24"/>
          <w:shd w:val="clear" w:color="auto" w:fill="F7F7F8"/>
          <w:lang w:val="en-US"/>
        </w:rPr>
      </w:pPr>
      <w:r>
        <w:rPr>
          <w:rFonts w:ascii="Times New Roman" w:hAnsi="Times New Roman" w:cs="Times New Roman"/>
          <w:color w:val="374151"/>
          <w:sz w:val="24"/>
          <w:szCs w:val="24"/>
          <w:shd w:val="clear" w:color="auto" w:fill="F7F7F8"/>
          <w:lang w:val="en-US"/>
        </w:rPr>
        <w:t>Besides, t</w:t>
      </w:r>
      <w:r w:rsidRPr="00D61616">
        <w:rPr>
          <w:rFonts w:ascii="Times New Roman" w:hAnsi="Times New Roman" w:cs="Times New Roman"/>
          <w:color w:val="374151"/>
          <w:sz w:val="24"/>
          <w:szCs w:val="24"/>
          <w:shd w:val="clear" w:color="auto" w:fill="F7F7F8"/>
          <w:lang w:val="en-US"/>
        </w:rPr>
        <w:t>he university places a strong emphasis on environmental awareness and sustainability, aligning its activities and goals with the principles of its Sustainable Environmental Policy.</w:t>
      </w:r>
      <w:r>
        <w:rPr>
          <w:rFonts w:ascii="Times New Roman" w:hAnsi="Times New Roman" w:cs="Times New Roman"/>
          <w:color w:val="374151"/>
          <w:sz w:val="24"/>
          <w:szCs w:val="24"/>
          <w:shd w:val="clear" w:color="auto" w:fill="F7F7F8"/>
          <w:lang w:val="en-US"/>
        </w:rPr>
        <w:t xml:space="preserve"> </w:t>
      </w:r>
      <w:r w:rsidR="00D61616" w:rsidRPr="008E280A">
        <w:rPr>
          <w:rFonts w:ascii="Times New Roman" w:hAnsi="Times New Roman" w:cs="Times New Roman"/>
          <w:color w:val="374151"/>
          <w:sz w:val="24"/>
          <w:szCs w:val="24"/>
          <w:shd w:val="clear" w:color="auto" w:fill="F7F7F8"/>
          <w:lang w:val="en-US"/>
        </w:rPr>
        <w:t>There are no architectural restrictions on campus, and special accommodations for disabled individuals are accessible. In recent years, there has been a growing focus on sustainability and ecologically friendly activities as well.</w:t>
      </w:r>
      <w:r w:rsidR="005609C4" w:rsidRPr="005609C4">
        <w:rPr>
          <w:rFonts w:ascii="Times New Roman" w:hAnsi="Times New Roman" w:cs="Times New Roman"/>
          <w:color w:val="374151"/>
          <w:sz w:val="24"/>
          <w:szCs w:val="24"/>
          <w:shd w:val="clear" w:color="auto" w:fill="F7F7F8"/>
          <w:lang w:val="en-US"/>
        </w:rPr>
        <w:t> </w:t>
      </w:r>
    </w:p>
    <w:p w14:paraId="5A27981C" w14:textId="2BD3FCCB" w:rsidR="00C85386" w:rsidRDefault="005609C4"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r w:rsidRPr="005609C4">
        <w:rPr>
          <w:rFonts w:ascii="Times New Roman" w:hAnsi="Times New Roman" w:cs="Times New Roman"/>
          <w:color w:val="374151"/>
          <w:sz w:val="24"/>
          <w:szCs w:val="24"/>
          <w:shd w:val="clear" w:color="auto" w:fill="F7F7F8"/>
          <w:lang w:val="en-US"/>
        </w:rPr>
        <w:t xml:space="preserve">İzmir </w:t>
      </w:r>
      <w:proofErr w:type="spellStart"/>
      <w:r w:rsidRPr="005609C4">
        <w:rPr>
          <w:rFonts w:ascii="Times New Roman" w:hAnsi="Times New Roman" w:cs="Times New Roman"/>
          <w:color w:val="374151"/>
          <w:sz w:val="24"/>
          <w:szCs w:val="24"/>
          <w:shd w:val="clear" w:color="auto" w:fill="F7F7F8"/>
          <w:lang w:val="en-US"/>
        </w:rPr>
        <w:t>Bak</w:t>
      </w:r>
      <w:r w:rsidR="00747DD9">
        <w:rPr>
          <w:rFonts w:ascii="Times New Roman" w:hAnsi="Times New Roman" w:cs="Times New Roman"/>
          <w:color w:val="374151"/>
          <w:sz w:val="24"/>
          <w:szCs w:val="24"/>
          <w:shd w:val="clear" w:color="auto" w:fill="F7F7F8"/>
          <w:lang w:val="en-US"/>
        </w:rPr>
        <w:t>i</w:t>
      </w:r>
      <w:r w:rsidRPr="005609C4">
        <w:rPr>
          <w:rFonts w:ascii="Times New Roman" w:hAnsi="Times New Roman" w:cs="Times New Roman"/>
          <w:color w:val="374151"/>
          <w:sz w:val="24"/>
          <w:szCs w:val="24"/>
          <w:shd w:val="clear" w:color="auto" w:fill="F7F7F8"/>
          <w:lang w:val="en-US"/>
        </w:rPr>
        <w:t>rçay</w:t>
      </w:r>
      <w:proofErr w:type="spellEnd"/>
      <w:r w:rsidRPr="005609C4">
        <w:rPr>
          <w:rFonts w:ascii="Times New Roman" w:hAnsi="Times New Roman" w:cs="Times New Roman"/>
          <w:color w:val="374151"/>
          <w:sz w:val="24"/>
          <w:szCs w:val="24"/>
          <w:shd w:val="clear" w:color="auto" w:fill="F7F7F8"/>
          <w:lang w:val="en-US"/>
        </w:rPr>
        <w:t xml:space="preserve"> University as a leading institution in many subjects has adopted the mission of supervising the society in environmental awareness and sustainability issues. In this context, the Ecological University </w:t>
      </w:r>
      <w:proofErr w:type="spellStart"/>
      <w:r w:rsidRPr="005609C4">
        <w:rPr>
          <w:rFonts w:ascii="Times New Roman" w:hAnsi="Times New Roman" w:cs="Times New Roman"/>
          <w:color w:val="374151"/>
          <w:sz w:val="24"/>
          <w:szCs w:val="24"/>
          <w:shd w:val="clear" w:color="auto" w:fill="F7F7F8"/>
          <w:lang w:val="en-US"/>
        </w:rPr>
        <w:t>Coordinatorship</w:t>
      </w:r>
      <w:proofErr w:type="spellEnd"/>
      <w:r w:rsidRPr="005609C4">
        <w:rPr>
          <w:rFonts w:ascii="Times New Roman" w:hAnsi="Times New Roman" w:cs="Times New Roman"/>
          <w:color w:val="374151"/>
          <w:sz w:val="24"/>
          <w:szCs w:val="24"/>
          <w:shd w:val="clear" w:color="auto" w:fill="F7F7F8"/>
          <w:lang w:val="en-US"/>
        </w:rPr>
        <w:t xml:space="preserve"> was established in our university with the directive of creating an environmentally friendly and sustainable campus area by ensuring energy efficiency and sustainability by utilizing smart technologies and automation systems </w:t>
      </w:r>
      <w:r w:rsidR="00D25ADF" w:rsidRPr="005609C4">
        <w:rPr>
          <w:rFonts w:ascii="Times New Roman" w:hAnsi="Times New Roman" w:cs="Times New Roman"/>
          <w:color w:val="374151"/>
          <w:sz w:val="24"/>
          <w:szCs w:val="24"/>
          <w:shd w:val="clear" w:color="auto" w:fill="F7F7F8"/>
          <w:lang w:val="en-US"/>
        </w:rPr>
        <w:t>and</w:t>
      </w:r>
      <w:r w:rsidRPr="005609C4">
        <w:rPr>
          <w:rFonts w:ascii="Times New Roman" w:hAnsi="Times New Roman" w:cs="Times New Roman"/>
          <w:color w:val="374151"/>
          <w:sz w:val="24"/>
          <w:szCs w:val="24"/>
          <w:shd w:val="clear" w:color="auto" w:fill="F7F7F8"/>
          <w:lang w:val="en-US"/>
        </w:rPr>
        <w:t xml:space="preserve"> meeting its energy demand by using clean and renewable energy systems such as wind an</w:t>
      </w:r>
      <w:r>
        <w:rPr>
          <w:rFonts w:ascii="Times New Roman" w:hAnsi="Times New Roman" w:cs="Times New Roman"/>
          <w:color w:val="374151"/>
          <w:sz w:val="24"/>
          <w:szCs w:val="24"/>
          <w:shd w:val="clear" w:color="auto" w:fill="F7F7F8"/>
          <w:lang w:val="en-US"/>
        </w:rPr>
        <w:t>d</w:t>
      </w:r>
      <w:r w:rsidRPr="005609C4">
        <w:rPr>
          <w:rFonts w:ascii="Times New Roman" w:hAnsi="Times New Roman" w:cs="Times New Roman"/>
          <w:color w:val="374151"/>
          <w:sz w:val="24"/>
          <w:szCs w:val="24"/>
          <w:shd w:val="clear" w:color="auto" w:fill="F7F7F8"/>
          <w:lang w:val="en-US"/>
        </w:rPr>
        <w:t xml:space="preserve"> photovoltaic systems installed at the campus. It also aims to be certified by national and international accredited organizations such as </w:t>
      </w:r>
      <w:proofErr w:type="spellStart"/>
      <w:r w:rsidRPr="005609C4">
        <w:rPr>
          <w:rFonts w:ascii="Times New Roman" w:hAnsi="Times New Roman" w:cs="Times New Roman"/>
          <w:color w:val="374151"/>
          <w:sz w:val="24"/>
          <w:szCs w:val="24"/>
          <w:shd w:val="clear" w:color="auto" w:fill="F7F7F8"/>
          <w:lang w:val="en-US"/>
        </w:rPr>
        <w:t>GreenMetric</w:t>
      </w:r>
      <w:proofErr w:type="spellEnd"/>
      <w:r w:rsidRPr="005609C4">
        <w:rPr>
          <w:rFonts w:ascii="Times New Roman" w:hAnsi="Times New Roman" w:cs="Times New Roman"/>
          <w:color w:val="374151"/>
          <w:sz w:val="24"/>
          <w:szCs w:val="24"/>
          <w:shd w:val="clear" w:color="auto" w:fill="F7F7F8"/>
          <w:lang w:val="en-US"/>
        </w:rPr>
        <w:t xml:space="preserve">. </w:t>
      </w:r>
    </w:p>
    <w:p w14:paraId="686B49AF" w14:textId="77777777" w:rsidR="00C85386" w:rsidRDefault="00C85386"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725AF177" w14:textId="695CF05D" w:rsidR="00C85386" w:rsidRDefault="00BE6FA8"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r w:rsidRPr="00BE6FA8">
        <w:rPr>
          <w:rFonts w:ascii="Times New Roman" w:hAnsi="Times New Roman" w:cs="Times New Roman"/>
          <w:color w:val="374151"/>
          <w:sz w:val="24"/>
          <w:szCs w:val="24"/>
          <w:shd w:val="clear" w:color="auto" w:fill="F7F7F8"/>
          <w:lang w:val="en-US"/>
        </w:rPr>
        <w:t xml:space="preserve">UI </w:t>
      </w:r>
      <w:proofErr w:type="spellStart"/>
      <w:r w:rsidRPr="00BE6FA8">
        <w:rPr>
          <w:rFonts w:ascii="Times New Roman" w:hAnsi="Times New Roman" w:cs="Times New Roman"/>
          <w:color w:val="374151"/>
          <w:sz w:val="24"/>
          <w:szCs w:val="24"/>
          <w:shd w:val="clear" w:color="auto" w:fill="F7F7F8"/>
          <w:lang w:val="en-US"/>
        </w:rPr>
        <w:t>GreenMetric</w:t>
      </w:r>
      <w:proofErr w:type="spellEnd"/>
      <w:r w:rsidRPr="00BE6FA8">
        <w:rPr>
          <w:rFonts w:ascii="Times New Roman" w:hAnsi="Times New Roman" w:cs="Times New Roman"/>
          <w:color w:val="374151"/>
          <w:sz w:val="24"/>
          <w:szCs w:val="24"/>
          <w:shd w:val="clear" w:color="auto" w:fill="F7F7F8"/>
          <w:lang w:val="en-US"/>
        </w:rPr>
        <w:t xml:space="preserve"> is recognized as the world's first rating agency for sustainability. The UI </w:t>
      </w:r>
      <w:proofErr w:type="spellStart"/>
      <w:r w:rsidRPr="00BE6FA8">
        <w:rPr>
          <w:rFonts w:ascii="Times New Roman" w:hAnsi="Times New Roman" w:cs="Times New Roman"/>
          <w:color w:val="374151"/>
          <w:sz w:val="24"/>
          <w:szCs w:val="24"/>
          <w:shd w:val="clear" w:color="auto" w:fill="F7F7F8"/>
          <w:lang w:val="en-US"/>
        </w:rPr>
        <w:t>GreenMetric</w:t>
      </w:r>
      <w:proofErr w:type="spellEnd"/>
      <w:r w:rsidRPr="00BE6FA8">
        <w:rPr>
          <w:rFonts w:ascii="Times New Roman" w:hAnsi="Times New Roman" w:cs="Times New Roman"/>
          <w:color w:val="374151"/>
          <w:sz w:val="24"/>
          <w:szCs w:val="24"/>
          <w:shd w:val="clear" w:color="auto" w:fill="F7F7F8"/>
          <w:lang w:val="en-US"/>
        </w:rPr>
        <w:t xml:space="preserve"> University Sustainability Rating evaluates and compares the sustainability efforts </w:t>
      </w:r>
      <w:r w:rsidRPr="00BE6FA8">
        <w:rPr>
          <w:rFonts w:ascii="Times New Roman" w:hAnsi="Times New Roman" w:cs="Times New Roman"/>
          <w:color w:val="374151"/>
          <w:sz w:val="24"/>
          <w:szCs w:val="24"/>
          <w:shd w:val="clear" w:color="auto" w:fill="F7F7F8"/>
          <w:lang w:val="en-US"/>
        </w:rPr>
        <w:lastRenderedPageBreak/>
        <w:t>at university campuses worldwide. The evaluation platform was established by the University of Indonesia in 2010 and evaluates participating universities every year.</w:t>
      </w:r>
    </w:p>
    <w:p w14:paraId="3FF22805" w14:textId="77777777" w:rsidR="000D3454" w:rsidRDefault="000D3454"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4628B637" w14:textId="5CD8B706" w:rsidR="000D3454" w:rsidRDefault="000D3454"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roofErr w:type="spellStart"/>
      <w:r w:rsidRPr="000D3454">
        <w:rPr>
          <w:rFonts w:ascii="Times New Roman" w:hAnsi="Times New Roman" w:cs="Times New Roman"/>
          <w:color w:val="374151"/>
          <w:sz w:val="24"/>
          <w:szCs w:val="24"/>
          <w:shd w:val="clear" w:color="auto" w:fill="F7F7F8"/>
          <w:lang w:val="en-US"/>
        </w:rPr>
        <w:t>GreenMetric</w:t>
      </w:r>
      <w:proofErr w:type="spellEnd"/>
      <w:r w:rsidRPr="000D3454">
        <w:rPr>
          <w:rFonts w:ascii="Times New Roman" w:hAnsi="Times New Roman" w:cs="Times New Roman"/>
          <w:color w:val="374151"/>
          <w:sz w:val="24"/>
          <w:szCs w:val="24"/>
          <w:shd w:val="clear" w:color="auto" w:fill="F7F7F8"/>
          <w:lang w:val="en-US"/>
        </w:rPr>
        <w:t xml:space="preserve"> is a platform that promotes internationalization, raises awareness of </w:t>
      </w:r>
      <w:r w:rsidR="00A80720" w:rsidRPr="000D3454">
        <w:rPr>
          <w:rFonts w:ascii="Times New Roman" w:hAnsi="Times New Roman" w:cs="Times New Roman"/>
          <w:color w:val="374151"/>
          <w:sz w:val="24"/>
          <w:szCs w:val="24"/>
          <w:shd w:val="clear" w:color="auto" w:fill="F7F7F8"/>
          <w:lang w:val="en-US"/>
        </w:rPr>
        <w:t>sustainability,</w:t>
      </w:r>
      <w:r w:rsidRPr="000D3454">
        <w:rPr>
          <w:rFonts w:ascii="Times New Roman" w:hAnsi="Times New Roman" w:cs="Times New Roman"/>
          <w:color w:val="374151"/>
          <w:sz w:val="24"/>
          <w:szCs w:val="24"/>
          <w:shd w:val="clear" w:color="auto" w:fill="F7F7F8"/>
          <w:lang w:val="en-US"/>
        </w:rPr>
        <w:t xml:space="preserve"> and tries to </w:t>
      </w:r>
      <w:r w:rsidR="00837E2C">
        <w:rPr>
          <w:rFonts w:ascii="Times New Roman" w:hAnsi="Times New Roman" w:cs="Times New Roman"/>
          <w:color w:val="374151"/>
          <w:sz w:val="24"/>
          <w:szCs w:val="24"/>
          <w:shd w:val="clear" w:color="auto" w:fill="F7F7F8"/>
          <w:lang w:val="en-US"/>
        </w:rPr>
        <w:t>promote</w:t>
      </w:r>
      <w:r w:rsidRPr="000D3454">
        <w:rPr>
          <w:rFonts w:ascii="Times New Roman" w:hAnsi="Times New Roman" w:cs="Times New Roman"/>
          <w:color w:val="374151"/>
          <w:sz w:val="24"/>
          <w:szCs w:val="24"/>
          <w:shd w:val="clear" w:color="auto" w:fill="F7F7F8"/>
          <w:lang w:val="en-US"/>
        </w:rPr>
        <w:t xml:space="preserve"> global awareness for environmental issues. Every year, universities from different countries are evaluated by </w:t>
      </w:r>
      <w:proofErr w:type="spellStart"/>
      <w:r w:rsidRPr="000D3454">
        <w:rPr>
          <w:rFonts w:ascii="Times New Roman" w:hAnsi="Times New Roman" w:cs="Times New Roman"/>
          <w:color w:val="374151"/>
          <w:sz w:val="24"/>
          <w:szCs w:val="24"/>
          <w:shd w:val="clear" w:color="auto" w:fill="F7F7F8"/>
          <w:lang w:val="en-US"/>
        </w:rPr>
        <w:t>GreenMetric</w:t>
      </w:r>
      <w:proofErr w:type="spellEnd"/>
      <w:r w:rsidRPr="000D3454">
        <w:rPr>
          <w:rFonts w:ascii="Times New Roman" w:hAnsi="Times New Roman" w:cs="Times New Roman"/>
          <w:color w:val="374151"/>
          <w:sz w:val="24"/>
          <w:szCs w:val="24"/>
          <w:shd w:val="clear" w:color="auto" w:fill="F7F7F8"/>
          <w:lang w:val="en-US"/>
        </w:rPr>
        <w:t xml:space="preserve"> in areas such as infrastructure, energy and climate change, wastes, water resources, </w:t>
      </w:r>
      <w:r w:rsidR="00C508B6" w:rsidRPr="000D3454">
        <w:rPr>
          <w:rFonts w:ascii="Times New Roman" w:hAnsi="Times New Roman" w:cs="Times New Roman"/>
          <w:color w:val="374151"/>
          <w:sz w:val="24"/>
          <w:szCs w:val="24"/>
          <w:shd w:val="clear" w:color="auto" w:fill="F7F7F8"/>
          <w:lang w:val="en-US"/>
        </w:rPr>
        <w:t>transportation,</w:t>
      </w:r>
      <w:r w:rsidRPr="000D3454">
        <w:rPr>
          <w:rFonts w:ascii="Times New Roman" w:hAnsi="Times New Roman" w:cs="Times New Roman"/>
          <w:color w:val="374151"/>
          <w:sz w:val="24"/>
          <w:szCs w:val="24"/>
          <w:shd w:val="clear" w:color="auto" w:fill="F7F7F8"/>
          <w:lang w:val="en-US"/>
        </w:rPr>
        <w:t xml:space="preserve"> and education</w:t>
      </w:r>
      <w:r w:rsidR="00A870A0">
        <w:rPr>
          <w:rFonts w:ascii="Times New Roman" w:hAnsi="Times New Roman" w:cs="Times New Roman"/>
          <w:color w:val="374151"/>
          <w:sz w:val="24"/>
          <w:szCs w:val="24"/>
          <w:shd w:val="clear" w:color="auto" w:fill="F7F7F8"/>
          <w:lang w:val="en-US"/>
        </w:rPr>
        <w:t xml:space="preserve">. </w:t>
      </w:r>
      <w:r w:rsidR="00C508B6">
        <w:rPr>
          <w:rFonts w:ascii="Times New Roman" w:hAnsi="Times New Roman" w:cs="Times New Roman"/>
          <w:color w:val="374151"/>
          <w:sz w:val="24"/>
          <w:szCs w:val="24"/>
          <w:shd w:val="clear" w:color="auto" w:fill="F7F7F8"/>
          <w:lang w:val="en-US"/>
        </w:rPr>
        <w:t xml:space="preserve">They </w:t>
      </w:r>
      <w:r w:rsidR="00C508B6" w:rsidRPr="000D3454">
        <w:rPr>
          <w:rFonts w:ascii="Times New Roman" w:hAnsi="Times New Roman" w:cs="Times New Roman"/>
          <w:color w:val="374151"/>
          <w:sz w:val="24"/>
          <w:szCs w:val="24"/>
          <w:shd w:val="clear" w:color="auto" w:fill="F7F7F8"/>
          <w:lang w:val="en-US"/>
        </w:rPr>
        <w:t>are</w:t>
      </w:r>
      <w:r w:rsidRPr="000D3454">
        <w:rPr>
          <w:rFonts w:ascii="Times New Roman" w:hAnsi="Times New Roman" w:cs="Times New Roman"/>
          <w:color w:val="374151"/>
          <w:sz w:val="24"/>
          <w:szCs w:val="24"/>
          <w:shd w:val="clear" w:color="auto" w:fill="F7F7F8"/>
          <w:lang w:val="en-US"/>
        </w:rPr>
        <w:t xml:space="preserve"> scored for each assessment category and </w:t>
      </w:r>
      <w:r w:rsidR="00150E73">
        <w:rPr>
          <w:rFonts w:ascii="Times New Roman" w:hAnsi="Times New Roman" w:cs="Times New Roman"/>
          <w:color w:val="374151"/>
          <w:sz w:val="24"/>
          <w:szCs w:val="24"/>
          <w:shd w:val="clear" w:color="auto" w:fill="F7F7F8"/>
          <w:lang w:val="en-US"/>
        </w:rPr>
        <w:t>eventually</w:t>
      </w:r>
      <w:r w:rsidRPr="000D3454">
        <w:rPr>
          <w:rFonts w:ascii="Times New Roman" w:hAnsi="Times New Roman" w:cs="Times New Roman"/>
          <w:color w:val="374151"/>
          <w:sz w:val="24"/>
          <w:szCs w:val="24"/>
          <w:shd w:val="clear" w:color="auto" w:fill="F7F7F8"/>
          <w:lang w:val="en-US"/>
        </w:rPr>
        <w:t xml:space="preserve"> </w:t>
      </w:r>
      <w:r w:rsidR="00150E73">
        <w:rPr>
          <w:rFonts w:ascii="Times New Roman" w:hAnsi="Times New Roman" w:cs="Times New Roman"/>
          <w:color w:val="374151"/>
          <w:sz w:val="24"/>
          <w:szCs w:val="24"/>
          <w:shd w:val="clear" w:color="auto" w:fill="F7F7F8"/>
          <w:lang w:val="en-US"/>
        </w:rPr>
        <w:t xml:space="preserve">they </w:t>
      </w:r>
      <w:r w:rsidRPr="000D3454">
        <w:rPr>
          <w:rFonts w:ascii="Times New Roman" w:hAnsi="Times New Roman" w:cs="Times New Roman"/>
          <w:color w:val="374151"/>
          <w:sz w:val="24"/>
          <w:szCs w:val="24"/>
          <w:shd w:val="clear" w:color="auto" w:fill="F7F7F8"/>
          <w:lang w:val="en-US"/>
        </w:rPr>
        <w:t>are ranked according to their total scores from these evaluations. The evaluation is carried out by a team of experts from the University of Indonesia.</w:t>
      </w:r>
    </w:p>
    <w:p w14:paraId="40C541CD" w14:textId="77777777" w:rsidR="00C85386" w:rsidRDefault="00C85386"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6D41F88D" w14:textId="26ED8C1B" w:rsidR="00C85386" w:rsidRDefault="002E25BD"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r w:rsidRPr="002E25BD">
        <w:rPr>
          <w:rFonts w:ascii="Times New Roman" w:hAnsi="Times New Roman" w:cs="Times New Roman"/>
          <w:color w:val="374151"/>
          <w:sz w:val="24"/>
          <w:szCs w:val="24"/>
          <w:shd w:val="clear" w:color="auto" w:fill="F7F7F8"/>
          <w:lang w:val="en-US"/>
        </w:rPr>
        <w:t xml:space="preserve">The results of UI </w:t>
      </w:r>
      <w:proofErr w:type="spellStart"/>
      <w:r w:rsidRPr="002E25BD">
        <w:rPr>
          <w:rFonts w:ascii="Times New Roman" w:hAnsi="Times New Roman" w:cs="Times New Roman"/>
          <w:color w:val="374151"/>
          <w:sz w:val="24"/>
          <w:szCs w:val="24"/>
          <w:shd w:val="clear" w:color="auto" w:fill="F7F7F8"/>
          <w:lang w:val="en-US"/>
        </w:rPr>
        <w:t>GreenMetric</w:t>
      </w:r>
      <w:proofErr w:type="spellEnd"/>
      <w:r w:rsidRPr="002E25BD">
        <w:rPr>
          <w:rFonts w:ascii="Times New Roman" w:hAnsi="Times New Roman" w:cs="Times New Roman"/>
          <w:color w:val="374151"/>
          <w:sz w:val="24"/>
          <w:szCs w:val="24"/>
          <w:shd w:val="clear" w:color="auto" w:fill="F7F7F8"/>
          <w:lang w:val="en-US"/>
        </w:rPr>
        <w:t xml:space="preserve"> World University Rankings, which </w:t>
      </w:r>
      <w:r>
        <w:rPr>
          <w:rFonts w:ascii="Times New Roman" w:hAnsi="Times New Roman" w:cs="Times New Roman"/>
          <w:color w:val="374151"/>
          <w:sz w:val="24"/>
          <w:szCs w:val="24"/>
          <w:shd w:val="clear" w:color="auto" w:fill="F7F7F8"/>
          <w:lang w:val="en-US"/>
        </w:rPr>
        <w:t xml:space="preserve">Izmir </w:t>
      </w:r>
      <w:proofErr w:type="spellStart"/>
      <w:r>
        <w:rPr>
          <w:rFonts w:ascii="Times New Roman" w:hAnsi="Times New Roman" w:cs="Times New Roman"/>
          <w:color w:val="374151"/>
          <w:sz w:val="24"/>
          <w:szCs w:val="24"/>
          <w:shd w:val="clear" w:color="auto" w:fill="F7F7F8"/>
          <w:lang w:val="en-US"/>
        </w:rPr>
        <w:t>Bak</w:t>
      </w:r>
      <w:r w:rsidR="005B7655">
        <w:rPr>
          <w:rFonts w:ascii="Times New Roman" w:hAnsi="Times New Roman" w:cs="Times New Roman"/>
          <w:color w:val="374151"/>
          <w:sz w:val="24"/>
          <w:szCs w:val="24"/>
          <w:shd w:val="clear" w:color="auto" w:fill="F7F7F8"/>
          <w:lang w:val="en-US"/>
        </w:rPr>
        <w:t>ircay</w:t>
      </w:r>
      <w:proofErr w:type="spellEnd"/>
      <w:r w:rsidRPr="002E25BD">
        <w:rPr>
          <w:rFonts w:ascii="Times New Roman" w:hAnsi="Times New Roman" w:cs="Times New Roman"/>
          <w:color w:val="374151"/>
          <w:sz w:val="24"/>
          <w:szCs w:val="24"/>
          <w:shd w:val="clear" w:color="auto" w:fill="F7F7F8"/>
          <w:lang w:val="en-US"/>
        </w:rPr>
        <w:t xml:space="preserve"> University applied for the </w:t>
      </w:r>
      <w:r w:rsidR="005B7655">
        <w:rPr>
          <w:rFonts w:ascii="Times New Roman" w:hAnsi="Times New Roman" w:cs="Times New Roman"/>
          <w:color w:val="374151"/>
          <w:sz w:val="24"/>
          <w:szCs w:val="24"/>
          <w:shd w:val="clear" w:color="auto" w:fill="F7F7F8"/>
          <w:lang w:val="en-US"/>
        </w:rPr>
        <w:t xml:space="preserve">first </w:t>
      </w:r>
      <w:r w:rsidRPr="002E25BD">
        <w:rPr>
          <w:rFonts w:ascii="Times New Roman" w:hAnsi="Times New Roman" w:cs="Times New Roman"/>
          <w:color w:val="374151"/>
          <w:sz w:val="24"/>
          <w:szCs w:val="24"/>
          <w:shd w:val="clear" w:color="auto" w:fill="F7F7F8"/>
          <w:lang w:val="en-US"/>
        </w:rPr>
        <w:t>time in 202</w:t>
      </w:r>
      <w:r w:rsidR="005B7655">
        <w:rPr>
          <w:rFonts w:ascii="Times New Roman" w:hAnsi="Times New Roman" w:cs="Times New Roman"/>
          <w:color w:val="374151"/>
          <w:sz w:val="24"/>
          <w:szCs w:val="24"/>
          <w:shd w:val="clear" w:color="auto" w:fill="F7F7F8"/>
          <w:lang w:val="en-US"/>
        </w:rPr>
        <w:t>2</w:t>
      </w:r>
      <w:r w:rsidRPr="002E25BD">
        <w:rPr>
          <w:rFonts w:ascii="Times New Roman" w:hAnsi="Times New Roman" w:cs="Times New Roman"/>
          <w:color w:val="374151"/>
          <w:sz w:val="24"/>
          <w:szCs w:val="24"/>
          <w:shd w:val="clear" w:color="auto" w:fill="F7F7F8"/>
          <w:lang w:val="en-US"/>
        </w:rPr>
        <w:t xml:space="preserve">, were announced </w:t>
      </w:r>
      <w:r w:rsidR="006F20F0" w:rsidRPr="0099489D">
        <w:rPr>
          <w:rFonts w:ascii="Times New Roman" w:hAnsi="Times New Roman" w:cs="Times New Roman"/>
          <w:color w:val="374151"/>
          <w:sz w:val="24"/>
          <w:szCs w:val="24"/>
          <w:shd w:val="clear" w:color="auto" w:fill="F7F7F8"/>
          <w:lang w:val="en-US"/>
        </w:rPr>
        <w:t>on 12</w:t>
      </w:r>
      <w:r w:rsidR="006F20F0" w:rsidRPr="00650420">
        <w:rPr>
          <w:rFonts w:ascii="Times New Roman" w:hAnsi="Times New Roman" w:cs="Times New Roman"/>
          <w:color w:val="374151"/>
          <w:sz w:val="24"/>
          <w:szCs w:val="24"/>
          <w:shd w:val="clear" w:color="auto" w:fill="F7F7F8"/>
          <w:vertAlign w:val="superscript"/>
          <w:lang w:val="en-US"/>
        </w:rPr>
        <w:t>th</w:t>
      </w:r>
      <w:r w:rsidR="006F20F0" w:rsidRPr="0099489D">
        <w:rPr>
          <w:rFonts w:ascii="Times New Roman" w:hAnsi="Times New Roman" w:cs="Times New Roman"/>
          <w:color w:val="374151"/>
          <w:sz w:val="24"/>
          <w:szCs w:val="24"/>
          <w:shd w:val="clear" w:color="auto" w:fill="F7F7F8"/>
          <w:lang w:val="en-US"/>
        </w:rPr>
        <w:t xml:space="preserve"> of December 2022 with an online meeting organized by the University of Indonesia. İzmir </w:t>
      </w:r>
      <w:proofErr w:type="spellStart"/>
      <w:r w:rsidR="006F20F0" w:rsidRPr="0099489D">
        <w:rPr>
          <w:rFonts w:ascii="Times New Roman" w:hAnsi="Times New Roman" w:cs="Times New Roman"/>
          <w:color w:val="374151"/>
          <w:sz w:val="24"/>
          <w:szCs w:val="24"/>
          <w:shd w:val="clear" w:color="auto" w:fill="F7F7F8"/>
          <w:lang w:val="en-US"/>
        </w:rPr>
        <w:t>Bak</w:t>
      </w:r>
      <w:r w:rsidR="0099489D">
        <w:rPr>
          <w:rFonts w:ascii="Times New Roman" w:hAnsi="Times New Roman" w:cs="Times New Roman"/>
          <w:color w:val="374151"/>
          <w:sz w:val="24"/>
          <w:szCs w:val="24"/>
          <w:shd w:val="clear" w:color="auto" w:fill="F7F7F8"/>
          <w:lang w:val="en-US"/>
        </w:rPr>
        <w:t>i</w:t>
      </w:r>
      <w:r w:rsidR="006F20F0" w:rsidRPr="0099489D">
        <w:rPr>
          <w:rFonts w:ascii="Times New Roman" w:hAnsi="Times New Roman" w:cs="Times New Roman"/>
          <w:color w:val="374151"/>
          <w:sz w:val="24"/>
          <w:szCs w:val="24"/>
          <w:shd w:val="clear" w:color="auto" w:fill="F7F7F8"/>
          <w:lang w:val="en-US"/>
        </w:rPr>
        <w:t>rçay</w:t>
      </w:r>
      <w:proofErr w:type="spellEnd"/>
      <w:r w:rsidR="006F20F0" w:rsidRPr="0099489D">
        <w:rPr>
          <w:rFonts w:ascii="Times New Roman" w:hAnsi="Times New Roman" w:cs="Times New Roman"/>
          <w:color w:val="374151"/>
          <w:sz w:val="24"/>
          <w:szCs w:val="24"/>
          <w:shd w:val="clear" w:color="auto" w:fill="F7F7F8"/>
          <w:lang w:val="en-US"/>
        </w:rPr>
        <w:t xml:space="preserve"> University has been ranked 592 out of 1050 universities in the world. </w:t>
      </w:r>
    </w:p>
    <w:p w14:paraId="08A0E690" w14:textId="77777777" w:rsidR="00C85386" w:rsidRDefault="00C85386"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37F5106D" w14:textId="11901487" w:rsidR="00C85386" w:rsidRDefault="00775C72"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r>
        <w:rPr>
          <w:rFonts w:ascii="Times New Roman" w:hAnsi="Times New Roman" w:cs="Times New Roman"/>
          <w:color w:val="374151"/>
          <w:sz w:val="24"/>
          <w:szCs w:val="24"/>
          <w:shd w:val="clear" w:color="auto" w:fill="F7F7F8"/>
          <w:lang w:val="en-US"/>
        </w:rPr>
        <w:t xml:space="preserve">Izmir </w:t>
      </w:r>
      <w:proofErr w:type="spellStart"/>
      <w:r>
        <w:rPr>
          <w:rFonts w:ascii="Times New Roman" w:hAnsi="Times New Roman" w:cs="Times New Roman"/>
          <w:color w:val="374151"/>
          <w:sz w:val="24"/>
          <w:szCs w:val="24"/>
          <w:shd w:val="clear" w:color="auto" w:fill="F7F7F8"/>
          <w:lang w:val="en-US"/>
        </w:rPr>
        <w:t>Bakircay</w:t>
      </w:r>
      <w:proofErr w:type="spellEnd"/>
      <w:r w:rsidRPr="002E25BD">
        <w:rPr>
          <w:rFonts w:ascii="Times New Roman" w:hAnsi="Times New Roman" w:cs="Times New Roman"/>
          <w:color w:val="374151"/>
          <w:sz w:val="24"/>
          <w:szCs w:val="24"/>
          <w:shd w:val="clear" w:color="auto" w:fill="F7F7F8"/>
          <w:lang w:val="en-US"/>
        </w:rPr>
        <w:t xml:space="preserve"> University</w:t>
      </w:r>
      <w:r w:rsidRPr="00775C72">
        <w:rPr>
          <w:rFonts w:ascii="Times New Roman" w:hAnsi="Times New Roman" w:cs="Times New Roman"/>
          <w:color w:val="374151"/>
          <w:sz w:val="24"/>
          <w:szCs w:val="24"/>
          <w:shd w:val="clear" w:color="auto" w:fill="F7F7F8"/>
          <w:lang w:val="en-US"/>
        </w:rPr>
        <w:t xml:space="preserve"> evaluates its activities on “</w:t>
      </w:r>
      <w:r w:rsidR="00BC1599" w:rsidRPr="00775C72">
        <w:rPr>
          <w:rFonts w:ascii="Times New Roman" w:hAnsi="Times New Roman" w:cs="Times New Roman"/>
          <w:color w:val="374151"/>
          <w:sz w:val="24"/>
          <w:szCs w:val="24"/>
          <w:shd w:val="clear" w:color="auto" w:fill="F7F7F8"/>
          <w:lang w:val="en-US"/>
        </w:rPr>
        <w:t>Sustainabilit</w:t>
      </w:r>
      <w:r w:rsidR="00B1140E">
        <w:rPr>
          <w:rFonts w:ascii="Times New Roman" w:hAnsi="Times New Roman" w:cs="Times New Roman"/>
          <w:color w:val="374151"/>
          <w:sz w:val="24"/>
          <w:szCs w:val="24"/>
          <w:shd w:val="clear" w:color="auto" w:fill="F7F7F8"/>
          <w:lang w:val="en-US"/>
        </w:rPr>
        <w:t>y’</w:t>
      </w:r>
      <w:r w:rsidR="00C93901">
        <w:rPr>
          <w:rFonts w:ascii="Times New Roman" w:hAnsi="Times New Roman" w:cs="Times New Roman"/>
          <w:color w:val="374151"/>
          <w:sz w:val="24"/>
          <w:szCs w:val="24"/>
          <w:shd w:val="clear" w:color="auto" w:fill="F7F7F8"/>
          <w:lang w:val="en-US"/>
        </w:rPr>
        <w:t>’</w:t>
      </w:r>
      <w:r w:rsidR="00BC1599">
        <w:rPr>
          <w:rFonts w:ascii="Times New Roman" w:hAnsi="Times New Roman" w:cs="Times New Roman"/>
          <w:color w:val="374151"/>
          <w:sz w:val="24"/>
          <w:szCs w:val="24"/>
          <w:shd w:val="clear" w:color="auto" w:fill="F7F7F8"/>
          <w:lang w:val="en-US"/>
        </w:rPr>
        <w:t xml:space="preserve"> </w:t>
      </w:r>
      <w:r w:rsidR="00BC1599" w:rsidRPr="00775C72">
        <w:rPr>
          <w:rFonts w:ascii="Times New Roman" w:hAnsi="Times New Roman" w:cs="Times New Roman"/>
          <w:color w:val="374151"/>
          <w:sz w:val="24"/>
          <w:szCs w:val="24"/>
          <w:shd w:val="clear" w:color="auto" w:fill="F7F7F8"/>
          <w:lang w:val="en-US"/>
        </w:rPr>
        <w:t>in</w:t>
      </w:r>
      <w:r w:rsidRPr="00775C72">
        <w:rPr>
          <w:rFonts w:ascii="Times New Roman" w:hAnsi="Times New Roman" w:cs="Times New Roman"/>
          <w:color w:val="374151"/>
          <w:sz w:val="24"/>
          <w:szCs w:val="24"/>
          <w:shd w:val="clear" w:color="auto" w:fill="F7F7F8"/>
          <w:lang w:val="en-US"/>
        </w:rPr>
        <w:t xml:space="preserve"> 6 main categories</w:t>
      </w:r>
      <w:r w:rsidR="00BB50A8">
        <w:rPr>
          <w:rFonts w:ascii="Times New Roman" w:hAnsi="Times New Roman" w:cs="Times New Roman"/>
          <w:color w:val="374151"/>
          <w:sz w:val="24"/>
          <w:szCs w:val="24"/>
          <w:shd w:val="clear" w:color="auto" w:fill="F7F7F8"/>
          <w:lang w:val="en-US"/>
        </w:rPr>
        <w:t>.</w:t>
      </w:r>
    </w:p>
    <w:p w14:paraId="54AD5486" w14:textId="77777777" w:rsidR="00F730BF" w:rsidRDefault="00F730BF" w:rsidP="005609C4">
      <w:pPr>
        <w:shd w:val="clear" w:color="auto" w:fill="FFFFFF"/>
        <w:spacing w:after="0" w:line="276" w:lineRule="auto"/>
        <w:jc w:val="both"/>
        <w:rPr>
          <w:rFonts w:ascii="Times New Roman" w:hAnsi="Times New Roman" w:cs="Times New Roman"/>
          <w:b/>
          <w:bCs/>
          <w:color w:val="374151"/>
          <w:sz w:val="24"/>
          <w:szCs w:val="24"/>
          <w:shd w:val="clear" w:color="auto" w:fill="F7F7F8"/>
          <w:lang w:val="en-US"/>
        </w:rPr>
      </w:pPr>
    </w:p>
    <w:p w14:paraId="6E69058C" w14:textId="0C84E1B0" w:rsidR="00C93901" w:rsidRDefault="00AF4A75" w:rsidP="005609C4">
      <w:pPr>
        <w:shd w:val="clear" w:color="auto" w:fill="FFFFFF"/>
        <w:spacing w:after="0" w:line="276" w:lineRule="auto"/>
        <w:jc w:val="both"/>
        <w:rPr>
          <w:rFonts w:ascii="Times New Roman" w:hAnsi="Times New Roman" w:cs="Times New Roman"/>
          <w:b/>
          <w:bCs/>
          <w:color w:val="374151"/>
          <w:sz w:val="24"/>
          <w:szCs w:val="24"/>
          <w:shd w:val="clear" w:color="auto" w:fill="F7F7F8"/>
          <w:lang w:val="en-US"/>
        </w:rPr>
      </w:pPr>
      <w:r>
        <w:rPr>
          <w:rFonts w:ascii="Times New Roman" w:hAnsi="Times New Roman" w:cs="Times New Roman"/>
          <w:b/>
          <w:bCs/>
          <w:color w:val="374151"/>
          <w:sz w:val="24"/>
          <w:szCs w:val="24"/>
          <w:shd w:val="clear" w:color="auto" w:fill="F7F7F8"/>
          <w:lang w:val="en-US"/>
        </w:rPr>
        <w:t xml:space="preserve">2. </w:t>
      </w:r>
      <w:r w:rsidR="004B70DD">
        <w:rPr>
          <w:rFonts w:ascii="Times New Roman" w:hAnsi="Times New Roman" w:cs="Times New Roman"/>
          <w:b/>
          <w:bCs/>
          <w:color w:val="374151"/>
          <w:sz w:val="24"/>
          <w:szCs w:val="24"/>
          <w:shd w:val="clear" w:color="auto" w:fill="F7F7F8"/>
          <w:lang w:val="en-US"/>
        </w:rPr>
        <w:t>CAMPUS SETTING and INFRASTRUCTURE</w:t>
      </w:r>
    </w:p>
    <w:p w14:paraId="671712D1" w14:textId="77777777" w:rsidR="009846ED" w:rsidRDefault="009846ED"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00C27921" w14:textId="77777777" w:rsidR="00EA2977" w:rsidRDefault="00147B20" w:rsidP="00EA2977">
      <w:pPr>
        <w:shd w:val="clear" w:color="auto" w:fill="FFFFFF"/>
        <w:spacing w:after="0" w:line="276" w:lineRule="auto"/>
        <w:jc w:val="both"/>
        <w:rPr>
          <w:rFonts w:ascii="Times New Roman" w:hAnsi="Times New Roman" w:cs="Times New Roman"/>
          <w:color w:val="374151"/>
          <w:sz w:val="24"/>
          <w:szCs w:val="24"/>
          <w:shd w:val="clear" w:color="auto" w:fill="F7F7F8"/>
          <w:lang w:val="en-US"/>
        </w:rPr>
      </w:pPr>
      <w:r w:rsidRPr="009846ED">
        <w:rPr>
          <w:rFonts w:ascii="Times New Roman" w:hAnsi="Times New Roman" w:cs="Times New Roman"/>
          <w:color w:val="374151"/>
          <w:sz w:val="24"/>
          <w:szCs w:val="24"/>
          <w:shd w:val="clear" w:color="auto" w:fill="F7F7F8"/>
        </w:rPr>
        <w:t xml:space="preserve">Sustainable </w:t>
      </w:r>
      <w:r w:rsidR="005669F5" w:rsidRPr="009846ED">
        <w:rPr>
          <w:rFonts w:ascii="Times New Roman" w:hAnsi="Times New Roman" w:cs="Times New Roman"/>
          <w:color w:val="374151"/>
          <w:sz w:val="24"/>
          <w:szCs w:val="24"/>
          <w:shd w:val="clear" w:color="auto" w:fill="F7F7F8"/>
        </w:rPr>
        <w:t>settlements</w:t>
      </w:r>
      <w:r w:rsidRPr="009846ED">
        <w:rPr>
          <w:rFonts w:ascii="Times New Roman" w:hAnsi="Times New Roman" w:cs="Times New Roman"/>
          <w:color w:val="374151"/>
          <w:sz w:val="24"/>
          <w:szCs w:val="24"/>
          <w:shd w:val="clear" w:color="auto" w:fill="F7F7F8"/>
        </w:rPr>
        <w:t xml:space="preserve"> prioritize both the well-being of the environment and the quality of life for humans and other living creature</w:t>
      </w:r>
      <w:r w:rsidR="005669F5" w:rsidRPr="009846ED">
        <w:rPr>
          <w:rFonts w:ascii="Times New Roman" w:hAnsi="Times New Roman" w:cs="Times New Roman"/>
          <w:color w:val="374151"/>
          <w:sz w:val="24"/>
          <w:szCs w:val="24"/>
          <w:shd w:val="clear" w:color="auto" w:fill="F7F7F8"/>
        </w:rPr>
        <w:t>s</w:t>
      </w:r>
      <w:r w:rsidRPr="009846ED">
        <w:rPr>
          <w:rFonts w:ascii="Times New Roman" w:hAnsi="Times New Roman" w:cs="Times New Roman"/>
          <w:color w:val="374151"/>
          <w:sz w:val="24"/>
          <w:szCs w:val="24"/>
          <w:shd w:val="clear" w:color="auto" w:fill="F7F7F8"/>
        </w:rPr>
        <w:t xml:space="preserve">. </w:t>
      </w:r>
      <w:r w:rsidR="00EA2977" w:rsidRPr="00B33D86">
        <w:rPr>
          <w:rFonts w:ascii="Times New Roman" w:hAnsi="Times New Roman" w:cs="Times New Roman"/>
          <w:color w:val="374151"/>
          <w:sz w:val="24"/>
          <w:szCs w:val="24"/>
          <w:shd w:val="clear" w:color="auto" w:fill="F7F7F8"/>
          <w:lang w:val="en-US"/>
        </w:rPr>
        <w:t xml:space="preserve">Sustainability criteria are applied in </w:t>
      </w:r>
      <w:r w:rsidR="00EA2977">
        <w:rPr>
          <w:rFonts w:ascii="Times New Roman" w:hAnsi="Times New Roman" w:cs="Times New Roman"/>
          <w:color w:val="374151"/>
          <w:sz w:val="24"/>
          <w:szCs w:val="24"/>
          <w:shd w:val="clear" w:color="auto" w:fill="F7F7F8"/>
          <w:lang w:val="en-US"/>
        </w:rPr>
        <w:t xml:space="preserve">the design, maintenance an application of green areas </w:t>
      </w:r>
      <w:r w:rsidR="00EA2977" w:rsidRPr="00B33D86">
        <w:rPr>
          <w:rFonts w:ascii="Times New Roman" w:hAnsi="Times New Roman" w:cs="Times New Roman"/>
          <w:color w:val="374151"/>
          <w:sz w:val="24"/>
          <w:szCs w:val="24"/>
          <w:shd w:val="clear" w:color="auto" w:fill="F7F7F8"/>
          <w:lang w:val="en-US"/>
        </w:rPr>
        <w:t xml:space="preserve">at </w:t>
      </w:r>
      <w:r w:rsidR="00EA2977">
        <w:rPr>
          <w:rFonts w:ascii="Times New Roman" w:hAnsi="Times New Roman" w:cs="Times New Roman"/>
          <w:color w:val="374151"/>
          <w:sz w:val="24"/>
          <w:szCs w:val="24"/>
          <w:shd w:val="clear" w:color="auto" w:fill="F7F7F8"/>
          <w:lang w:val="en-US"/>
        </w:rPr>
        <w:t xml:space="preserve">the campus of Izmir </w:t>
      </w:r>
      <w:proofErr w:type="spellStart"/>
      <w:r w:rsidR="00EA2977">
        <w:rPr>
          <w:rFonts w:ascii="Times New Roman" w:hAnsi="Times New Roman" w:cs="Times New Roman"/>
          <w:color w:val="374151"/>
          <w:sz w:val="24"/>
          <w:szCs w:val="24"/>
          <w:shd w:val="clear" w:color="auto" w:fill="F7F7F8"/>
          <w:lang w:val="en-US"/>
        </w:rPr>
        <w:t>Bakircay</w:t>
      </w:r>
      <w:proofErr w:type="spellEnd"/>
      <w:r w:rsidR="00EA2977" w:rsidRPr="002E25BD">
        <w:rPr>
          <w:rFonts w:ascii="Times New Roman" w:hAnsi="Times New Roman" w:cs="Times New Roman"/>
          <w:color w:val="374151"/>
          <w:sz w:val="24"/>
          <w:szCs w:val="24"/>
          <w:shd w:val="clear" w:color="auto" w:fill="F7F7F8"/>
          <w:lang w:val="en-US"/>
        </w:rPr>
        <w:t xml:space="preserve"> University </w:t>
      </w:r>
      <w:r w:rsidR="00EA2977" w:rsidRPr="00B33D86">
        <w:rPr>
          <w:rFonts w:ascii="Times New Roman" w:hAnsi="Times New Roman" w:cs="Times New Roman"/>
          <w:color w:val="374151"/>
          <w:sz w:val="24"/>
          <w:szCs w:val="24"/>
          <w:shd w:val="clear" w:color="auto" w:fill="F7F7F8"/>
          <w:lang w:val="en-US"/>
        </w:rPr>
        <w:t>Campus. All campus buildings have green building features such as natural ventilation, full-day natural lighting, and an energy management system</w:t>
      </w:r>
      <w:r w:rsidR="00EA2977">
        <w:rPr>
          <w:rFonts w:ascii="Times New Roman" w:hAnsi="Times New Roman" w:cs="Times New Roman"/>
          <w:color w:val="374151"/>
          <w:sz w:val="24"/>
          <w:szCs w:val="24"/>
          <w:shd w:val="clear" w:color="auto" w:fill="F7F7F8"/>
          <w:lang w:val="en-US"/>
        </w:rPr>
        <w:t>.</w:t>
      </w:r>
    </w:p>
    <w:p w14:paraId="4F43D83D" w14:textId="77777777" w:rsidR="00EA2977" w:rsidRDefault="00EA2977" w:rsidP="00EA2977">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52693FCF" w14:textId="55D0A336" w:rsidR="00CD0D80" w:rsidRDefault="00147B20" w:rsidP="00A40AC0">
      <w:pPr>
        <w:pStyle w:val="GvdeMetni"/>
        <w:spacing w:line="276" w:lineRule="auto"/>
        <w:jc w:val="both"/>
        <w:rPr>
          <w:rFonts w:ascii="Times New Roman" w:eastAsiaTheme="minorHAnsi" w:hAnsi="Times New Roman" w:cs="Times New Roman"/>
          <w:color w:val="374151"/>
          <w:kern w:val="2"/>
          <w:sz w:val="24"/>
          <w:szCs w:val="24"/>
          <w:shd w:val="clear" w:color="auto" w:fill="F7F7F8"/>
          <w14:ligatures w14:val="standardContextual"/>
        </w:rPr>
      </w:pPr>
      <w:r w:rsidRPr="009846ED">
        <w:rPr>
          <w:rFonts w:ascii="Times New Roman" w:eastAsiaTheme="minorHAnsi" w:hAnsi="Times New Roman" w:cs="Times New Roman"/>
          <w:color w:val="374151"/>
          <w:kern w:val="2"/>
          <w:sz w:val="24"/>
          <w:szCs w:val="24"/>
          <w:shd w:val="clear" w:color="auto" w:fill="F7F7F8"/>
          <w14:ligatures w14:val="standardContextual"/>
        </w:rPr>
        <w:t xml:space="preserve">Among the various factors influencing the quality of life, green spaces stand out as </w:t>
      </w:r>
      <w:r w:rsidR="004429FF" w:rsidRPr="009846ED">
        <w:rPr>
          <w:rFonts w:ascii="Times New Roman" w:eastAsiaTheme="minorHAnsi" w:hAnsi="Times New Roman" w:cs="Times New Roman"/>
          <w:color w:val="374151"/>
          <w:kern w:val="2"/>
          <w:sz w:val="24"/>
          <w:szCs w:val="24"/>
          <w:shd w:val="clear" w:color="auto" w:fill="F7F7F8"/>
          <w14:ligatures w14:val="standardContextual"/>
        </w:rPr>
        <w:t>an important parameter</w:t>
      </w:r>
      <w:r w:rsidRPr="009846ED">
        <w:rPr>
          <w:rFonts w:ascii="Times New Roman" w:eastAsiaTheme="minorHAnsi" w:hAnsi="Times New Roman" w:cs="Times New Roman"/>
          <w:color w:val="374151"/>
          <w:kern w:val="2"/>
          <w:sz w:val="24"/>
          <w:szCs w:val="24"/>
          <w:shd w:val="clear" w:color="auto" w:fill="F7F7F8"/>
          <w14:ligatures w14:val="standardContextual"/>
        </w:rPr>
        <w:t xml:space="preserve">. It is crucial to establish and maintain green spaces while </w:t>
      </w:r>
      <w:r w:rsidR="009846ED" w:rsidRPr="009846ED">
        <w:rPr>
          <w:rFonts w:ascii="Times New Roman" w:eastAsiaTheme="minorHAnsi" w:hAnsi="Times New Roman" w:cs="Times New Roman"/>
          <w:color w:val="374151"/>
          <w:kern w:val="2"/>
          <w:sz w:val="24"/>
          <w:szCs w:val="24"/>
          <w:shd w:val="clear" w:color="auto" w:fill="F7F7F8"/>
          <w14:ligatures w14:val="standardContextual"/>
        </w:rPr>
        <w:t>establishing</w:t>
      </w:r>
      <w:r w:rsidRPr="009846ED">
        <w:rPr>
          <w:rFonts w:ascii="Times New Roman" w:eastAsiaTheme="minorHAnsi" w:hAnsi="Times New Roman" w:cs="Times New Roman"/>
          <w:color w:val="374151"/>
          <w:kern w:val="2"/>
          <w:sz w:val="24"/>
          <w:szCs w:val="24"/>
          <w:shd w:val="clear" w:color="auto" w:fill="F7F7F8"/>
          <w14:ligatures w14:val="standardContextual"/>
        </w:rPr>
        <w:t xml:space="preserve"> a balance between their conservation and utilization to align with the objectives of sustainable development</w:t>
      </w:r>
      <w:r w:rsidR="005669F5">
        <w:rPr>
          <w:rFonts w:ascii="Segoe UI" w:hAnsi="Segoe UI" w:cs="Segoe UI"/>
          <w:color w:val="374151"/>
          <w:shd w:val="clear" w:color="auto" w:fill="F7F7F8"/>
        </w:rPr>
        <w:t xml:space="preserve">. </w:t>
      </w:r>
      <w:r w:rsidR="00A40AC0" w:rsidRPr="00A40AC0">
        <w:rPr>
          <w:rFonts w:ascii="Times New Roman" w:eastAsiaTheme="minorHAnsi" w:hAnsi="Times New Roman" w:cs="Times New Roman"/>
          <w:color w:val="374151"/>
          <w:kern w:val="2"/>
          <w:sz w:val="24"/>
          <w:szCs w:val="24"/>
          <w:shd w:val="clear" w:color="auto" w:fill="F7F7F8"/>
          <w14:ligatures w14:val="standardContextual"/>
        </w:rPr>
        <w:t xml:space="preserve">The main campus of İzmir </w:t>
      </w:r>
      <w:proofErr w:type="spellStart"/>
      <w:r w:rsidR="00A40AC0" w:rsidRPr="00A40AC0">
        <w:rPr>
          <w:rFonts w:ascii="Times New Roman" w:eastAsiaTheme="minorHAnsi" w:hAnsi="Times New Roman" w:cs="Times New Roman"/>
          <w:color w:val="374151"/>
          <w:kern w:val="2"/>
          <w:sz w:val="24"/>
          <w:szCs w:val="24"/>
          <w:shd w:val="clear" w:color="auto" w:fill="F7F7F8"/>
          <w14:ligatures w14:val="standardContextual"/>
        </w:rPr>
        <w:t>Bak</w:t>
      </w:r>
      <w:r w:rsidR="0071698C">
        <w:rPr>
          <w:rFonts w:ascii="Times New Roman" w:eastAsiaTheme="minorHAnsi" w:hAnsi="Times New Roman" w:cs="Times New Roman"/>
          <w:color w:val="374151"/>
          <w:kern w:val="2"/>
          <w:sz w:val="24"/>
          <w:szCs w:val="24"/>
          <w:shd w:val="clear" w:color="auto" w:fill="F7F7F8"/>
          <w14:ligatures w14:val="standardContextual"/>
        </w:rPr>
        <w:t>i</w:t>
      </w:r>
      <w:r w:rsidR="00A40AC0" w:rsidRPr="00A40AC0">
        <w:rPr>
          <w:rFonts w:ascii="Times New Roman" w:eastAsiaTheme="minorHAnsi" w:hAnsi="Times New Roman" w:cs="Times New Roman"/>
          <w:color w:val="374151"/>
          <w:kern w:val="2"/>
          <w:sz w:val="24"/>
          <w:szCs w:val="24"/>
          <w:shd w:val="clear" w:color="auto" w:fill="F7F7F8"/>
          <w14:ligatures w14:val="standardContextual"/>
        </w:rPr>
        <w:t>rçay</w:t>
      </w:r>
      <w:proofErr w:type="spellEnd"/>
      <w:r w:rsidR="00A40AC0" w:rsidRPr="00A40AC0">
        <w:rPr>
          <w:rFonts w:ascii="Times New Roman" w:eastAsiaTheme="minorHAnsi" w:hAnsi="Times New Roman" w:cs="Times New Roman"/>
          <w:color w:val="374151"/>
          <w:kern w:val="2"/>
          <w:sz w:val="24"/>
          <w:szCs w:val="24"/>
          <w:shd w:val="clear" w:color="auto" w:fill="F7F7F8"/>
          <w14:ligatures w14:val="standardContextual"/>
        </w:rPr>
        <w:t xml:space="preserve"> University has a total open area of about 75000m</w:t>
      </w:r>
      <w:r w:rsidR="00A40AC0" w:rsidRPr="00A40AC0">
        <w:rPr>
          <w:rFonts w:ascii="Times New Roman" w:eastAsiaTheme="minorHAnsi" w:hAnsi="Times New Roman" w:cs="Times New Roman"/>
          <w:color w:val="374151"/>
          <w:kern w:val="2"/>
          <w:sz w:val="24"/>
          <w:szCs w:val="24"/>
          <w:shd w:val="clear" w:color="auto" w:fill="F7F7F8"/>
          <w:vertAlign w:val="superscript"/>
          <w14:ligatures w14:val="standardContextual"/>
        </w:rPr>
        <w:t>2</w:t>
      </w:r>
      <w:r w:rsidR="00A40AC0" w:rsidRPr="00A40AC0">
        <w:rPr>
          <w:rFonts w:ascii="Times New Roman" w:eastAsiaTheme="minorHAnsi" w:hAnsi="Times New Roman" w:cs="Times New Roman"/>
          <w:color w:val="374151"/>
          <w:kern w:val="2"/>
          <w:sz w:val="24"/>
          <w:szCs w:val="24"/>
          <w:shd w:val="clear" w:color="auto" w:fill="F7F7F8"/>
          <w14:ligatures w14:val="standardContextual"/>
        </w:rPr>
        <w:t xml:space="preserve"> of which 16000 m</w:t>
      </w:r>
      <w:r w:rsidR="00A40AC0" w:rsidRPr="00A40AC0">
        <w:rPr>
          <w:rFonts w:ascii="Times New Roman" w:eastAsiaTheme="minorHAnsi" w:hAnsi="Times New Roman" w:cs="Times New Roman"/>
          <w:color w:val="374151"/>
          <w:kern w:val="2"/>
          <w:sz w:val="24"/>
          <w:szCs w:val="24"/>
          <w:shd w:val="clear" w:color="auto" w:fill="F7F7F8"/>
          <w:vertAlign w:val="superscript"/>
          <w14:ligatures w14:val="standardContextual"/>
        </w:rPr>
        <w:t>2</w:t>
      </w:r>
      <w:r w:rsidR="00A40AC0" w:rsidRPr="00A40AC0">
        <w:rPr>
          <w:rFonts w:ascii="Times New Roman" w:eastAsiaTheme="minorHAnsi" w:hAnsi="Times New Roman" w:cs="Times New Roman"/>
          <w:color w:val="374151"/>
          <w:kern w:val="2"/>
          <w:sz w:val="24"/>
          <w:szCs w:val="24"/>
          <w:shd w:val="clear" w:color="auto" w:fill="F7F7F8"/>
          <w14:ligatures w14:val="standardContextual"/>
        </w:rPr>
        <w:t xml:space="preserve"> is defined as landscape. (9000 m</w:t>
      </w:r>
      <w:r w:rsidR="00A40AC0" w:rsidRPr="00A40AC0">
        <w:rPr>
          <w:rFonts w:ascii="Times New Roman" w:eastAsiaTheme="minorHAnsi" w:hAnsi="Times New Roman" w:cs="Times New Roman"/>
          <w:color w:val="374151"/>
          <w:kern w:val="2"/>
          <w:sz w:val="24"/>
          <w:szCs w:val="24"/>
          <w:shd w:val="clear" w:color="auto" w:fill="F7F7F8"/>
          <w:vertAlign w:val="superscript"/>
          <w14:ligatures w14:val="standardContextual"/>
        </w:rPr>
        <w:t>2</w:t>
      </w:r>
      <w:r w:rsidR="00A40AC0" w:rsidRPr="00A40AC0">
        <w:rPr>
          <w:rFonts w:ascii="Times New Roman" w:eastAsiaTheme="minorHAnsi" w:hAnsi="Times New Roman" w:cs="Times New Roman"/>
          <w:color w:val="374151"/>
          <w:kern w:val="2"/>
          <w:sz w:val="24"/>
          <w:szCs w:val="24"/>
          <w:shd w:val="clear" w:color="auto" w:fill="F7F7F8"/>
          <w14:ligatures w14:val="standardContextual"/>
        </w:rPr>
        <w:t xml:space="preserve"> is lawn and 7000 m</w:t>
      </w:r>
      <w:r w:rsidR="00A40AC0" w:rsidRPr="00A40AC0">
        <w:rPr>
          <w:rFonts w:ascii="Times New Roman" w:eastAsiaTheme="minorHAnsi" w:hAnsi="Times New Roman" w:cs="Times New Roman"/>
          <w:color w:val="374151"/>
          <w:kern w:val="2"/>
          <w:sz w:val="24"/>
          <w:szCs w:val="24"/>
          <w:shd w:val="clear" w:color="auto" w:fill="F7F7F8"/>
          <w:vertAlign w:val="superscript"/>
          <w14:ligatures w14:val="standardContextual"/>
        </w:rPr>
        <w:t>2</w:t>
      </w:r>
      <w:r w:rsidR="00A40AC0" w:rsidRPr="00A40AC0">
        <w:rPr>
          <w:rFonts w:ascii="Times New Roman" w:eastAsiaTheme="minorHAnsi" w:hAnsi="Times New Roman" w:cs="Times New Roman"/>
          <w:color w:val="374151"/>
          <w:kern w:val="2"/>
          <w:sz w:val="24"/>
          <w:szCs w:val="24"/>
          <w:shd w:val="clear" w:color="auto" w:fill="F7F7F8"/>
          <w14:ligatures w14:val="standardContextual"/>
        </w:rPr>
        <w:t xml:space="preserve"> is allocated for flowers).</w:t>
      </w:r>
      <w:r w:rsidR="006D0D77">
        <w:rPr>
          <w:rFonts w:ascii="Times New Roman" w:eastAsiaTheme="minorHAnsi" w:hAnsi="Times New Roman" w:cs="Times New Roman"/>
          <w:color w:val="374151"/>
          <w:kern w:val="2"/>
          <w:sz w:val="24"/>
          <w:szCs w:val="24"/>
          <w:shd w:val="clear" w:color="auto" w:fill="F7F7F8"/>
          <w14:ligatures w14:val="standardContextual"/>
        </w:rPr>
        <w:t xml:space="preserve"> </w:t>
      </w:r>
      <w:r w:rsidR="006D0D77" w:rsidRPr="0071698C">
        <w:rPr>
          <w:rFonts w:ascii="Times New Roman" w:eastAsiaTheme="minorHAnsi" w:hAnsi="Times New Roman" w:cs="Times New Roman"/>
          <w:color w:val="374151"/>
          <w:kern w:val="2"/>
          <w:sz w:val="24"/>
          <w:szCs w:val="24"/>
          <w:shd w:val="clear" w:color="auto" w:fill="F7F7F8"/>
          <w14:ligatures w14:val="standardContextual"/>
        </w:rPr>
        <w:t xml:space="preserve">Approximately 30,000 plants and 900 trees have been planted at the campus of İzmir </w:t>
      </w:r>
      <w:proofErr w:type="spellStart"/>
      <w:r w:rsidR="006D0D77" w:rsidRPr="0071698C">
        <w:rPr>
          <w:rFonts w:ascii="Times New Roman" w:eastAsiaTheme="minorHAnsi" w:hAnsi="Times New Roman" w:cs="Times New Roman"/>
          <w:color w:val="374151"/>
          <w:kern w:val="2"/>
          <w:sz w:val="24"/>
          <w:szCs w:val="24"/>
          <w:shd w:val="clear" w:color="auto" w:fill="F7F7F8"/>
          <w14:ligatures w14:val="standardContextual"/>
        </w:rPr>
        <w:t>Bak</w:t>
      </w:r>
      <w:r w:rsidR="0071698C">
        <w:rPr>
          <w:rFonts w:ascii="Times New Roman" w:eastAsiaTheme="minorHAnsi" w:hAnsi="Times New Roman" w:cs="Times New Roman"/>
          <w:color w:val="374151"/>
          <w:kern w:val="2"/>
          <w:sz w:val="24"/>
          <w:szCs w:val="24"/>
          <w:shd w:val="clear" w:color="auto" w:fill="F7F7F8"/>
          <w14:ligatures w14:val="standardContextual"/>
        </w:rPr>
        <w:t>i</w:t>
      </w:r>
      <w:r w:rsidR="006D0D77" w:rsidRPr="0071698C">
        <w:rPr>
          <w:rFonts w:ascii="Times New Roman" w:eastAsiaTheme="minorHAnsi" w:hAnsi="Times New Roman" w:cs="Times New Roman"/>
          <w:color w:val="374151"/>
          <w:kern w:val="2"/>
          <w:sz w:val="24"/>
          <w:szCs w:val="24"/>
          <w:shd w:val="clear" w:color="auto" w:fill="F7F7F8"/>
          <w14:ligatures w14:val="standardContextual"/>
        </w:rPr>
        <w:t>rçay</w:t>
      </w:r>
      <w:proofErr w:type="spellEnd"/>
      <w:r w:rsidR="006D0D77" w:rsidRPr="0071698C">
        <w:rPr>
          <w:rFonts w:ascii="Times New Roman" w:eastAsiaTheme="minorHAnsi" w:hAnsi="Times New Roman" w:cs="Times New Roman"/>
          <w:color w:val="374151"/>
          <w:kern w:val="2"/>
          <w:sz w:val="24"/>
          <w:szCs w:val="24"/>
          <w:shd w:val="clear" w:color="auto" w:fill="F7F7F8"/>
          <w14:ligatures w14:val="standardContextual"/>
        </w:rPr>
        <w:t xml:space="preserve"> University since 2019. </w:t>
      </w:r>
    </w:p>
    <w:p w14:paraId="692EE96B" w14:textId="24252A47" w:rsidR="00CD0D80" w:rsidRDefault="00744BCF" w:rsidP="00A40AC0">
      <w:pPr>
        <w:pStyle w:val="GvdeMetni"/>
        <w:spacing w:line="276" w:lineRule="auto"/>
        <w:jc w:val="both"/>
        <w:rPr>
          <w:rFonts w:ascii="Times New Roman" w:eastAsiaTheme="minorHAnsi" w:hAnsi="Times New Roman" w:cs="Times New Roman"/>
          <w:color w:val="374151"/>
          <w:kern w:val="2"/>
          <w:sz w:val="24"/>
          <w:szCs w:val="24"/>
          <w:shd w:val="clear" w:color="auto" w:fill="F7F7F8"/>
          <w14:ligatures w14:val="standardContextual"/>
        </w:rPr>
      </w:pPr>
      <w:r w:rsidRPr="0053580A">
        <w:rPr>
          <w:rFonts w:ascii="Times New Roman" w:hAnsi="Times New Roman" w:cs="Times New Roman"/>
          <w:noProof/>
        </w:rPr>
        <w:lastRenderedPageBreak/>
        <w:drawing>
          <wp:anchor distT="0" distB="0" distL="114300" distR="114300" simplePos="0" relativeHeight="251668488" behindDoc="0" locked="0" layoutInCell="1" allowOverlap="1" wp14:anchorId="2DB134E3" wp14:editId="709BF6DD">
            <wp:simplePos x="0" y="0"/>
            <wp:positionH relativeFrom="column">
              <wp:posOffset>525145</wp:posOffset>
            </wp:positionH>
            <wp:positionV relativeFrom="paragraph">
              <wp:posOffset>215900</wp:posOffset>
            </wp:positionV>
            <wp:extent cx="4615180" cy="2595245"/>
            <wp:effectExtent l="0" t="0" r="0" b="0"/>
            <wp:wrapTopAndBottom/>
            <wp:docPr id="50" name="Resim 50" descr="havadan, anten, Hava fotoğrafçılığı, dış mekan, kent tasar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esim 50" descr="havadan, anten, Hava fotoğrafçılığı, dış mekan, kent tasarımı içeren bir resim&#10;&#10;Açıklama otomatik olarak oluşturuldu"/>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15180" cy="2595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AF15AF" w14:textId="54442227" w:rsidR="00DA0644" w:rsidRDefault="00744BCF" w:rsidP="00C254F2">
      <w:pPr>
        <w:pStyle w:val="GvdeMetni"/>
        <w:spacing w:line="276" w:lineRule="auto"/>
        <w:jc w:val="center"/>
        <w:rPr>
          <w:rFonts w:ascii="Times New Roman" w:eastAsiaTheme="minorHAnsi" w:hAnsi="Times New Roman" w:cs="Times New Roman"/>
          <w:color w:val="374151"/>
          <w:kern w:val="2"/>
          <w:sz w:val="24"/>
          <w:szCs w:val="24"/>
          <w:shd w:val="clear" w:color="auto" w:fill="F7F7F8"/>
          <w14:ligatures w14:val="standardContextual"/>
        </w:rPr>
      </w:pPr>
      <w:r w:rsidRPr="00B10EB8">
        <w:rPr>
          <w:rFonts w:ascii="Times New Roman" w:hAnsi="Times New Roman" w:cs="Times New Roman"/>
          <w:b/>
          <w:bCs/>
        </w:rPr>
        <w:t xml:space="preserve">Picture </w:t>
      </w:r>
      <w:r>
        <w:rPr>
          <w:rFonts w:ascii="Times New Roman" w:hAnsi="Times New Roman" w:cs="Times New Roman"/>
          <w:b/>
          <w:bCs/>
        </w:rPr>
        <w:t>1</w:t>
      </w:r>
      <w:r w:rsidRPr="00B10EB8">
        <w:rPr>
          <w:rFonts w:ascii="Times New Roman" w:hAnsi="Times New Roman" w:cs="Times New Roman"/>
          <w:b/>
          <w:bCs/>
        </w:rPr>
        <w:t>:</w:t>
      </w:r>
      <w:r w:rsidRPr="00B10EB8">
        <w:rPr>
          <w:rFonts w:ascii="Times New Roman" w:hAnsi="Times New Roman" w:cs="Times New Roman"/>
        </w:rPr>
        <w:t xml:space="preserve"> Main Campus Site </w:t>
      </w:r>
      <w:r w:rsidRPr="006D7366">
        <w:rPr>
          <w:rFonts w:ascii="Times New Roman" w:hAnsi="Times New Roman" w:cs="Times New Roman"/>
        </w:rPr>
        <w:t xml:space="preserve">of  </w:t>
      </w:r>
      <w:hyperlink r:id="rId12">
        <w:r w:rsidRPr="006D7366">
          <w:rPr>
            <w:rFonts w:ascii="Times New Roman" w:hAnsi="Times New Roman" w:cs="Times New Roman"/>
          </w:rPr>
          <w:t>İzmir</w:t>
        </w:r>
      </w:hyperlink>
      <w:r w:rsidRPr="006D7366">
        <w:rPr>
          <w:rFonts w:ascii="Times New Roman" w:hAnsi="Times New Roman" w:cs="Times New Roman"/>
        </w:rPr>
        <w:t xml:space="preserve"> </w:t>
      </w:r>
      <w:proofErr w:type="spellStart"/>
      <w:r w:rsidRPr="006D7366">
        <w:rPr>
          <w:rFonts w:ascii="Times New Roman" w:hAnsi="Times New Roman" w:cs="Times New Roman"/>
        </w:rPr>
        <w:t>Bakirçay</w:t>
      </w:r>
      <w:proofErr w:type="spellEnd"/>
      <w:r w:rsidRPr="006D7366">
        <w:rPr>
          <w:rFonts w:ascii="Times New Roman" w:hAnsi="Times New Roman" w:cs="Times New Roman"/>
        </w:rPr>
        <w:t xml:space="preserve"> University,</w:t>
      </w:r>
      <w:r w:rsidRPr="00B10EB8">
        <w:rPr>
          <w:rFonts w:ascii="Times New Roman" w:hAnsi="Times New Roman" w:cs="Times New Roman"/>
        </w:rPr>
        <w:t xml:space="preserve"> Turkey</w:t>
      </w:r>
    </w:p>
    <w:p w14:paraId="5E8CDF8D" w14:textId="77777777" w:rsidR="00F44B0A" w:rsidRDefault="00F44B0A" w:rsidP="00A40AC0">
      <w:pPr>
        <w:pStyle w:val="GvdeMetni"/>
        <w:spacing w:line="276" w:lineRule="auto"/>
        <w:jc w:val="both"/>
        <w:rPr>
          <w:rFonts w:ascii="Times New Roman" w:eastAsiaTheme="minorHAnsi" w:hAnsi="Times New Roman" w:cs="Times New Roman"/>
          <w:color w:val="374151"/>
          <w:kern w:val="2"/>
          <w:sz w:val="24"/>
          <w:szCs w:val="24"/>
          <w:shd w:val="clear" w:color="auto" w:fill="F7F7F8"/>
          <w14:ligatures w14:val="standardContextual"/>
        </w:rPr>
      </w:pPr>
    </w:p>
    <w:p w14:paraId="1392B623" w14:textId="0EA156D5" w:rsidR="00A40AC0" w:rsidRPr="00A40AC0" w:rsidRDefault="006D0D77" w:rsidP="00A40AC0">
      <w:pPr>
        <w:pStyle w:val="GvdeMetni"/>
        <w:spacing w:line="276" w:lineRule="auto"/>
        <w:jc w:val="both"/>
        <w:rPr>
          <w:rFonts w:ascii="Times New Roman" w:eastAsiaTheme="minorHAnsi" w:hAnsi="Times New Roman" w:cs="Times New Roman"/>
          <w:color w:val="374151"/>
          <w:kern w:val="2"/>
          <w:sz w:val="24"/>
          <w:szCs w:val="24"/>
          <w:shd w:val="clear" w:color="auto" w:fill="F7F7F8"/>
          <w14:ligatures w14:val="standardContextual"/>
        </w:rPr>
      </w:pPr>
      <w:r w:rsidRPr="0071698C">
        <w:rPr>
          <w:rFonts w:ascii="Times New Roman" w:eastAsiaTheme="minorHAnsi" w:hAnsi="Times New Roman" w:cs="Times New Roman"/>
          <w:color w:val="374151"/>
          <w:kern w:val="2"/>
          <w:sz w:val="24"/>
          <w:szCs w:val="24"/>
          <w:shd w:val="clear" w:color="auto" w:fill="F7F7F8"/>
          <w14:ligatures w14:val="standardContextual"/>
        </w:rPr>
        <w:t>Design and implementation studies are being carried out in line with the sustainable landscaping approach of the university. Plant species that consume as little water as possible, are suitable for the climate, and add character to the space in every season are preferred, and these plants are arranged in accordance with the principles of landscaping within the campus. </w:t>
      </w:r>
    </w:p>
    <w:p w14:paraId="502416FD" w14:textId="77777777" w:rsidR="00A40AC0" w:rsidRDefault="00A40AC0"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13E8B483" w14:textId="08AD1446" w:rsidR="00C85386" w:rsidRDefault="0054434E" w:rsidP="006822E0">
      <w:pPr>
        <w:shd w:val="clear" w:color="auto" w:fill="FFFFFF"/>
        <w:spacing w:after="0" w:line="276" w:lineRule="auto"/>
        <w:jc w:val="center"/>
        <w:rPr>
          <w:rFonts w:ascii="Times New Roman" w:hAnsi="Times New Roman" w:cs="Times New Roman"/>
          <w:color w:val="374151"/>
          <w:sz w:val="24"/>
          <w:szCs w:val="24"/>
          <w:shd w:val="clear" w:color="auto" w:fill="F7F7F8"/>
          <w:lang w:val="en-US"/>
        </w:rPr>
      </w:pPr>
      <w:r>
        <w:rPr>
          <w:noProof/>
        </w:rPr>
        <w:drawing>
          <wp:inline distT="0" distB="0" distL="0" distR="0" wp14:anchorId="72EF744E" wp14:editId="7ECFB6C8">
            <wp:extent cx="5524780" cy="3208020"/>
            <wp:effectExtent l="0" t="0" r="0" b="0"/>
            <wp:docPr id="1879412593" name="Resim 1879412593" descr="ekran görüntüsü, ağaç, metin, multimedya yazıl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412593" name="Resim 1" descr="ekran görüntüsü, ağaç, metin, multimedya yazılımı içeren bir resim&#10;&#10;Açıklama otomatik olarak oluşturuldu"/>
                    <pic:cNvPicPr/>
                  </pic:nvPicPr>
                  <pic:blipFill rotWithShape="1">
                    <a:blip r:embed="rId13"/>
                    <a:srcRect l="7044" t="12678" r="21588" b="22201"/>
                    <a:stretch/>
                  </pic:blipFill>
                  <pic:spPr bwMode="auto">
                    <a:xfrm>
                      <a:off x="0" y="0"/>
                      <a:ext cx="5570690" cy="3234678"/>
                    </a:xfrm>
                    <a:prstGeom prst="rect">
                      <a:avLst/>
                    </a:prstGeom>
                    <a:ln>
                      <a:noFill/>
                    </a:ln>
                    <a:extLst>
                      <a:ext uri="{53640926-AAD7-44D8-BBD7-CCE9431645EC}">
                        <a14:shadowObscured xmlns:a14="http://schemas.microsoft.com/office/drawing/2010/main"/>
                      </a:ext>
                    </a:extLst>
                  </pic:spPr>
                </pic:pic>
              </a:graphicData>
            </a:graphic>
          </wp:inline>
        </w:drawing>
      </w:r>
    </w:p>
    <w:p w14:paraId="195E6B9E" w14:textId="77777777" w:rsidR="0045065C" w:rsidRDefault="0045065C" w:rsidP="00555617">
      <w:pPr>
        <w:shd w:val="clear" w:color="auto" w:fill="FFFFFF"/>
        <w:spacing w:after="0" w:line="276" w:lineRule="auto"/>
        <w:jc w:val="center"/>
        <w:rPr>
          <w:rFonts w:ascii="Times New Roman" w:hAnsi="Times New Roman" w:cs="Times New Roman"/>
          <w:b/>
          <w:bCs/>
          <w:color w:val="374151"/>
          <w:shd w:val="clear" w:color="auto" w:fill="F7F7F8"/>
          <w:lang w:val="en-US"/>
        </w:rPr>
      </w:pPr>
    </w:p>
    <w:p w14:paraId="7E44A47D" w14:textId="676FC951" w:rsidR="00C85386" w:rsidRPr="00555617" w:rsidRDefault="00555617" w:rsidP="00555617">
      <w:pPr>
        <w:shd w:val="clear" w:color="auto" w:fill="FFFFFF"/>
        <w:spacing w:after="0" w:line="276" w:lineRule="auto"/>
        <w:jc w:val="center"/>
        <w:rPr>
          <w:rFonts w:ascii="Times New Roman" w:hAnsi="Times New Roman" w:cs="Times New Roman"/>
          <w:color w:val="374151"/>
          <w:shd w:val="clear" w:color="auto" w:fill="F7F7F8"/>
          <w:lang w:val="en-US"/>
        </w:rPr>
      </w:pPr>
      <w:r w:rsidRPr="00555617">
        <w:rPr>
          <w:rFonts w:ascii="Times New Roman" w:hAnsi="Times New Roman" w:cs="Times New Roman"/>
          <w:b/>
          <w:bCs/>
          <w:color w:val="374151"/>
          <w:shd w:val="clear" w:color="auto" w:fill="F7F7F8"/>
          <w:lang w:val="en-US"/>
        </w:rPr>
        <w:t xml:space="preserve">Picture </w:t>
      </w:r>
      <w:r w:rsidR="00B10EB8">
        <w:rPr>
          <w:rFonts w:ascii="Times New Roman" w:hAnsi="Times New Roman" w:cs="Times New Roman"/>
          <w:b/>
          <w:bCs/>
          <w:color w:val="374151"/>
          <w:shd w:val="clear" w:color="auto" w:fill="F7F7F8"/>
          <w:lang w:val="en-US"/>
        </w:rPr>
        <w:t>2</w:t>
      </w:r>
      <w:r w:rsidRPr="00555617">
        <w:rPr>
          <w:rFonts w:ascii="Times New Roman" w:hAnsi="Times New Roman" w:cs="Times New Roman"/>
          <w:b/>
          <w:bCs/>
          <w:color w:val="374151"/>
          <w:shd w:val="clear" w:color="auto" w:fill="F7F7F8"/>
          <w:lang w:val="en-US"/>
        </w:rPr>
        <w:t>:</w:t>
      </w:r>
      <w:r w:rsidRPr="00555617">
        <w:rPr>
          <w:rFonts w:ascii="Times New Roman" w:hAnsi="Times New Roman" w:cs="Times New Roman"/>
          <w:color w:val="374151"/>
          <w:shd w:val="clear" w:color="auto" w:fill="F7F7F8"/>
          <w:lang w:val="en-US"/>
        </w:rPr>
        <w:t xml:space="preserve"> Example </w:t>
      </w:r>
      <w:r w:rsidR="00C254F2">
        <w:rPr>
          <w:rFonts w:ascii="Times New Roman" w:hAnsi="Times New Roman" w:cs="Times New Roman"/>
          <w:color w:val="374151"/>
          <w:shd w:val="clear" w:color="auto" w:fill="F7F7F8"/>
          <w:lang w:val="en-US"/>
        </w:rPr>
        <w:t>of</w:t>
      </w:r>
      <w:r w:rsidRPr="00555617">
        <w:rPr>
          <w:rFonts w:ascii="Times New Roman" w:hAnsi="Times New Roman" w:cs="Times New Roman"/>
          <w:color w:val="374151"/>
          <w:shd w:val="clear" w:color="auto" w:fill="F7F7F8"/>
          <w:lang w:val="en-US"/>
        </w:rPr>
        <w:t xml:space="preserve"> the plant species located at different points on the campus.</w:t>
      </w:r>
    </w:p>
    <w:p w14:paraId="34CBB2CE" w14:textId="77777777" w:rsidR="000D601D" w:rsidRDefault="000D601D" w:rsidP="00882EB3">
      <w:pPr>
        <w:pStyle w:val="NormalWeb"/>
        <w:shd w:val="clear" w:color="auto" w:fill="FFFFFF"/>
        <w:spacing w:before="0" w:beforeAutospacing="0" w:after="0" w:afterAutospacing="0" w:line="390" w:lineRule="atLeast"/>
        <w:jc w:val="both"/>
        <w:rPr>
          <w:rFonts w:eastAsiaTheme="minorHAnsi"/>
          <w:color w:val="374151"/>
          <w:kern w:val="2"/>
          <w:shd w:val="clear" w:color="auto" w:fill="F7F7F8"/>
          <w:lang w:val="en-US" w:eastAsia="en-US"/>
          <w14:ligatures w14:val="standardContextual"/>
        </w:rPr>
      </w:pPr>
    </w:p>
    <w:p w14:paraId="6A540487" w14:textId="2EFFDCFD" w:rsidR="00D2287E" w:rsidRPr="00882EB3" w:rsidRDefault="00882EB3" w:rsidP="00882EB3">
      <w:pPr>
        <w:pStyle w:val="NormalWeb"/>
        <w:shd w:val="clear" w:color="auto" w:fill="FFFFFF"/>
        <w:spacing w:before="0" w:beforeAutospacing="0" w:after="0" w:afterAutospacing="0" w:line="390" w:lineRule="atLeast"/>
        <w:jc w:val="both"/>
        <w:rPr>
          <w:rFonts w:eastAsiaTheme="minorHAnsi"/>
          <w:color w:val="374151"/>
          <w:kern w:val="2"/>
          <w:shd w:val="clear" w:color="auto" w:fill="F7F7F8"/>
          <w:lang w:val="en-US" w:eastAsia="en-US"/>
          <w14:ligatures w14:val="standardContextual"/>
        </w:rPr>
      </w:pPr>
      <w:r w:rsidRPr="00882EB3">
        <w:rPr>
          <w:rFonts w:eastAsiaTheme="minorHAnsi"/>
          <w:color w:val="374151"/>
          <w:kern w:val="2"/>
          <w:shd w:val="clear" w:color="auto" w:fill="F7F7F8"/>
          <w:lang w:val="en-US" w:eastAsia="en-US"/>
          <w14:ligatures w14:val="standardContextual"/>
        </w:rPr>
        <w:t xml:space="preserve">Natural stones such as pumice and dolomite are used at the campus of İzmir </w:t>
      </w:r>
      <w:proofErr w:type="spellStart"/>
      <w:r w:rsidRPr="00882EB3">
        <w:rPr>
          <w:rFonts w:eastAsiaTheme="minorHAnsi"/>
          <w:color w:val="374151"/>
          <w:kern w:val="2"/>
          <w:shd w:val="clear" w:color="auto" w:fill="F7F7F8"/>
          <w:lang w:val="en-US" w:eastAsia="en-US"/>
          <w14:ligatures w14:val="standardContextual"/>
        </w:rPr>
        <w:t>Bak</w:t>
      </w:r>
      <w:r w:rsidR="005D21B1">
        <w:rPr>
          <w:rFonts w:eastAsiaTheme="minorHAnsi"/>
          <w:color w:val="374151"/>
          <w:kern w:val="2"/>
          <w:shd w:val="clear" w:color="auto" w:fill="F7F7F8"/>
          <w:lang w:val="en-US" w:eastAsia="en-US"/>
          <w14:ligatures w14:val="standardContextual"/>
        </w:rPr>
        <w:t>i</w:t>
      </w:r>
      <w:r w:rsidRPr="00882EB3">
        <w:rPr>
          <w:rFonts w:eastAsiaTheme="minorHAnsi"/>
          <w:color w:val="374151"/>
          <w:kern w:val="2"/>
          <w:shd w:val="clear" w:color="auto" w:fill="F7F7F8"/>
          <w:lang w:val="en-US" w:eastAsia="en-US"/>
          <w14:ligatures w14:val="standardContextual"/>
        </w:rPr>
        <w:t>r</w:t>
      </w:r>
      <w:r w:rsidR="00DC578A">
        <w:rPr>
          <w:rFonts w:eastAsiaTheme="minorHAnsi"/>
          <w:color w:val="374151"/>
          <w:kern w:val="2"/>
          <w:shd w:val="clear" w:color="auto" w:fill="F7F7F8"/>
          <w:lang w:val="en-US" w:eastAsia="en-US"/>
          <w14:ligatures w14:val="standardContextual"/>
        </w:rPr>
        <w:t>c</w:t>
      </w:r>
      <w:r w:rsidRPr="00882EB3">
        <w:rPr>
          <w:rFonts w:eastAsiaTheme="minorHAnsi"/>
          <w:color w:val="374151"/>
          <w:kern w:val="2"/>
          <w:shd w:val="clear" w:color="auto" w:fill="F7F7F8"/>
          <w:lang w:val="en-US" w:eastAsia="en-US"/>
          <w14:ligatures w14:val="standardContextual"/>
        </w:rPr>
        <w:t>ay</w:t>
      </w:r>
      <w:proofErr w:type="spellEnd"/>
      <w:r w:rsidRPr="00882EB3">
        <w:rPr>
          <w:rFonts w:eastAsiaTheme="minorHAnsi"/>
          <w:color w:val="374151"/>
          <w:kern w:val="2"/>
          <w:shd w:val="clear" w:color="auto" w:fill="F7F7F8"/>
          <w:lang w:val="en-US" w:eastAsia="en-US"/>
          <w14:ligatures w14:val="standardContextual"/>
        </w:rPr>
        <w:t xml:space="preserve"> University within the scope of sustainable landscape studies. Pumice and dolomite stones are </w:t>
      </w:r>
      <w:r w:rsidRPr="00882EB3">
        <w:rPr>
          <w:rFonts w:eastAsiaTheme="minorHAnsi"/>
          <w:color w:val="374151"/>
          <w:kern w:val="2"/>
          <w:shd w:val="clear" w:color="auto" w:fill="F7F7F8"/>
          <w:lang w:val="en-US" w:eastAsia="en-US"/>
          <w14:ligatures w14:val="standardContextual"/>
        </w:rPr>
        <w:lastRenderedPageBreak/>
        <w:t>commonly used materials for cultivating plants. These stones offer various advantages in the plant growing environment.</w:t>
      </w:r>
    </w:p>
    <w:p w14:paraId="4C1A7B8F" w14:textId="77777777" w:rsidR="00882EB3" w:rsidRDefault="00882EB3" w:rsidP="00882EB3">
      <w:pPr>
        <w:pStyle w:val="NormalWeb"/>
        <w:shd w:val="clear" w:color="auto" w:fill="FFFFFF"/>
        <w:spacing w:before="0" w:beforeAutospacing="0" w:after="0" w:afterAutospacing="0" w:line="390" w:lineRule="atLeast"/>
        <w:jc w:val="both"/>
        <w:rPr>
          <w:rFonts w:eastAsiaTheme="minorHAnsi"/>
          <w:color w:val="374151"/>
          <w:kern w:val="2"/>
          <w:shd w:val="clear" w:color="auto" w:fill="F7F7F8"/>
          <w:lang w:val="en-US" w:eastAsia="en-US"/>
          <w14:ligatures w14:val="standardContextual"/>
        </w:rPr>
      </w:pPr>
      <w:r w:rsidRPr="00882EB3">
        <w:rPr>
          <w:rFonts w:eastAsiaTheme="minorHAnsi"/>
          <w:color w:val="374151"/>
          <w:kern w:val="2"/>
          <w:shd w:val="clear" w:color="auto" w:fill="F7F7F8"/>
          <w:lang w:val="en-US" w:eastAsia="en-US"/>
          <w14:ligatures w14:val="standardContextual"/>
        </w:rPr>
        <w:t>Pumice stone, with its lightweight and porous structure, allows plant roots to access the oxygen they need. It also retains water effectively and helps meet the plants' water requirements. It allows roots to grow freely and facilitates respiration.</w:t>
      </w:r>
    </w:p>
    <w:p w14:paraId="0DA1F2AC" w14:textId="77777777" w:rsidR="00882EB3" w:rsidRPr="00882EB3" w:rsidRDefault="00882EB3" w:rsidP="00882EB3">
      <w:pPr>
        <w:pStyle w:val="NormalWeb"/>
        <w:shd w:val="clear" w:color="auto" w:fill="FFFFFF"/>
        <w:spacing w:before="0" w:beforeAutospacing="0" w:after="0" w:afterAutospacing="0" w:line="390" w:lineRule="atLeast"/>
        <w:jc w:val="both"/>
        <w:rPr>
          <w:rFonts w:eastAsiaTheme="minorHAnsi"/>
          <w:color w:val="374151"/>
          <w:kern w:val="2"/>
          <w:shd w:val="clear" w:color="auto" w:fill="F7F7F8"/>
          <w:lang w:val="en-US" w:eastAsia="en-US"/>
          <w14:ligatures w14:val="standardContextual"/>
        </w:rPr>
      </w:pPr>
    </w:p>
    <w:p w14:paraId="2F02F4FE" w14:textId="77777777" w:rsidR="00882EB3" w:rsidRDefault="00882EB3" w:rsidP="00882EB3">
      <w:pPr>
        <w:pStyle w:val="NormalWeb"/>
        <w:shd w:val="clear" w:color="auto" w:fill="FFFFFF"/>
        <w:spacing w:before="0" w:beforeAutospacing="0" w:after="0" w:afterAutospacing="0" w:line="390" w:lineRule="atLeast"/>
        <w:jc w:val="both"/>
        <w:rPr>
          <w:rFonts w:eastAsiaTheme="minorHAnsi"/>
          <w:color w:val="374151"/>
          <w:kern w:val="2"/>
          <w:shd w:val="clear" w:color="auto" w:fill="F7F7F8"/>
          <w:lang w:val="en-US" w:eastAsia="en-US"/>
          <w14:ligatures w14:val="standardContextual"/>
        </w:rPr>
      </w:pPr>
      <w:r w:rsidRPr="00882EB3">
        <w:rPr>
          <w:rFonts w:eastAsiaTheme="minorHAnsi"/>
          <w:color w:val="374151"/>
          <w:kern w:val="2"/>
          <w:shd w:val="clear" w:color="auto" w:fill="F7F7F8"/>
          <w:lang w:val="en-US" w:eastAsia="en-US"/>
          <w14:ligatures w14:val="standardContextual"/>
        </w:rPr>
        <w:t>Dolomite stone plays an important role in balancing the pH level in the plant growing medium. Dolomite stone neutralizes acidic pH levels in the soil and ensures a more alkaline environment. This provides a suitable growth medium for many plant species.</w:t>
      </w:r>
    </w:p>
    <w:p w14:paraId="027F28B0" w14:textId="77777777" w:rsidR="00882EB3" w:rsidRPr="00882EB3" w:rsidRDefault="00882EB3" w:rsidP="00882EB3">
      <w:pPr>
        <w:pStyle w:val="NormalWeb"/>
        <w:shd w:val="clear" w:color="auto" w:fill="FFFFFF"/>
        <w:spacing w:before="0" w:beforeAutospacing="0" w:after="0" w:afterAutospacing="0" w:line="390" w:lineRule="atLeast"/>
        <w:jc w:val="both"/>
        <w:rPr>
          <w:rFonts w:eastAsiaTheme="minorHAnsi"/>
          <w:color w:val="374151"/>
          <w:kern w:val="2"/>
          <w:shd w:val="clear" w:color="auto" w:fill="F7F7F8"/>
          <w:lang w:val="en-US" w:eastAsia="en-US"/>
          <w14:ligatures w14:val="standardContextual"/>
        </w:rPr>
      </w:pPr>
    </w:p>
    <w:p w14:paraId="1F7D7829" w14:textId="517B2139" w:rsidR="00882EB3" w:rsidRDefault="000D601D" w:rsidP="00882EB3">
      <w:pPr>
        <w:pStyle w:val="NormalWeb"/>
        <w:shd w:val="clear" w:color="auto" w:fill="FFFFFF"/>
        <w:spacing w:before="0" w:beforeAutospacing="0" w:after="0" w:afterAutospacing="0" w:line="390" w:lineRule="atLeast"/>
        <w:jc w:val="both"/>
        <w:rPr>
          <w:rFonts w:eastAsiaTheme="minorHAnsi"/>
          <w:color w:val="374151"/>
          <w:kern w:val="2"/>
          <w:shd w:val="clear" w:color="auto" w:fill="F7F7F8"/>
          <w:lang w:val="en-US" w:eastAsia="en-US"/>
          <w14:ligatures w14:val="standardContextual"/>
        </w:rPr>
      </w:pPr>
      <w:r>
        <w:rPr>
          <w:rFonts w:eastAsiaTheme="minorHAnsi"/>
          <w:color w:val="374151"/>
          <w:kern w:val="2"/>
          <w:shd w:val="clear" w:color="auto" w:fill="F7F7F8"/>
          <w:lang w:val="en-US" w:eastAsia="en-US"/>
          <w14:ligatures w14:val="standardContextual"/>
        </w:rPr>
        <w:t>P</w:t>
      </w:r>
      <w:r w:rsidR="00882EB3" w:rsidRPr="00882EB3">
        <w:rPr>
          <w:rFonts w:eastAsiaTheme="minorHAnsi"/>
          <w:color w:val="374151"/>
          <w:kern w:val="2"/>
          <w:shd w:val="clear" w:color="auto" w:fill="F7F7F8"/>
          <w:lang w:val="en-US" w:eastAsia="en-US"/>
          <w14:ligatures w14:val="standardContextual"/>
        </w:rPr>
        <w:t xml:space="preserve">umice and dolomite stones </w:t>
      </w:r>
      <w:r>
        <w:rPr>
          <w:rFonts w:eastAsiaTheme="minorHAnsi"/>
          <w:color w:val="374151"/>
          <w:kern w:val="2"/>
          <w:shd w:val="clear" w:color="auto" w:fill="F7F7F8"/>
          <w:lang w:val="en-US" w:eastAsia="en-US"/>
          <w14:ligatures w14:val="standardContextual"/>
        </w:rPr>
        <w:t xml:space="preserve">can be used </w:t>
      </w:r>
      <w:r w:rsidR="00882EB3" w:rsidRPr="00882EB3">
        <w:rPr>
          <w:rFonts w:eastAsiaTheme="minorHAnsi"/>
          <w:color w:val="374151"/>
          <w:kern w:val="2"/>
          <w:shd w:val="clear" w:color="auto" w:fill="F7F7F8"/>
          <w:lang w:val="en-US" w:eastAsia="en-US"/>
          <w14:ligatures w14:val="standardContextual"/>
        </w:rPr>
        <w:t>by placing them near the roots of plants. These stones promote root aeration, retain water, and regulate pH balance. As a result, they create a favorable environment for healthy plant growth and development.</w:t>
      </w:r>
      <w:r w:rsidR="005D21B1">
        <w:rPr>
          <w:rFonts w:eastAsiaTheme="minorHAnsi"/>
          <w:color w:val="374151"/>
          <w:kern w:val="2"/>
          <w:shd w:val="clear" w:color="auto" w:fill="F7F7F8"/>
          <w:lang w:val="en-US" w:eastAsia="en-US"/>
          <w14:ligatures w14:val="standardContextual"/>
        </w:rPr>
        <w:t xml:space="preserve"> </w:t>
      </w:r>
    </w:p>
    <w:p w14:paraId="761B35AA" w14:textId="28907421" w:rsidR="0089235E" w:rsidRDefault="008C19FA" w:rsidP="00882EB3">
      <w:pPr>
        <w:pStyle w:val="NormalWeb"/>
        <w:shd w:val="clear" w:color="auto" w:fill="FFFFFF"/>
        <w:spacing w:before="0" w:beforeAutospacing="0" w:after="0" w:afterAutospacing="0" w:line="390" w:lineRule="atLeast"/>
        <w:jc w:val="both"/>
        <w:rPr>
          <w:rFonts w:eastAsiaTheme="minorHAnsi"/>
          <w:color w:val="374151"/>
          <w:kern w:val="2"/>
          <w:shd w:val="clear" w:color="auto" w:fill="F7F7F8"/>
          <w:lang w:val="en-US" w:eastAsia="en-US"/>
          <w14:ligatures w14:val="standardContextual"/>
        </w:rPr>
      </w:pPr>
      <w:r>
        <w:rPr>
          <w:rFonts w:eastAsiaTheme="minorHAnsi"/>
          <w:noProof/>
          <w:color w:val="374151"/>
          <w:kern w:val="2"/>
          <w:shd w:val="clear" w:color="auto" w:fill="F7F7F8"/>
          <w:lang w:val="en-US" w:eastAsia="en-US"/>
          <w14:ligatures w14:val="standardContextual"/>
        </w:rPr>
        <w:drawing>
          <wp:anchor distT="0" distB="0" distL="114300" distR="114300" simplePos="0" relativeHeight="251666440" behindDoc="0" locked="0" layoutInCell="1" allowOverlap="1" wp14:anchorId="21BCA907" wp14:editId="1BD31334">
            <wp:simplePos x="0" y="0"/>
            <wp:positionH relativeFrom="margin">
              <wp:align>center</wp:align>
            </wp:positionH>
            <wp:positionV relativeFrom="paragraph">
              <wp:posOffset>247015</wp:posOffset>
            </wp:positionV>
            <wp:extent cx="4152900" cy="3114675"/>
            <wp:effectExtent l="0" t="0" r="0" b="9525"/>
            <wp:wrapNone/>
            <wp:docPr id="211186924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52900" cy="3114675"/>
                    </a:xfrm>
                    <a:prstGeom prst="rect">
                      <a:avLst/>
                    </a:prstGeom>
                    <a:noFill/>
                  </pic:spPr>
                </pic:pic>
              </a:graphicData>
            </a:graphic>
            <wp14:sizeRelH relativeFrom="margin">
              <wp14:pctWidth>0</wp14:pctWidth>
            </wp14:sizeRelH>
            <wp14:sizeRelV relativeFrom="margin">
              <wp14:pctHeight>0</wp14:pctHeight>
            </wp14:sizeRelV>
          </wp:anchor>
        </w:drawing>
      </w:r>
    </w:p>
    <w:p w14:paraId="08BC56D8" w14:textId="0B0DB975" w:rsidR="0089235E" w:rsidRDefault="0089235E" w:rsidP="00882EB3">
      <w:pPr>
        <w:pStyle w:val="NormalWeb"/>
        <w:shd w:val="clear" w:color="auto" w:fill="FFFFFF"/>
        <w:spacing w:before="0" w:beforeAutospacing="0" w:after="0" w:afterAutospacing="0" w:line="390" w:lineRule="atLeast"/>
        <w:jc w:val="both"/>
        <w:rPr>
          <w:rFonts w:eastAsiaTheme="minorHAnsi"/>
          <w:color w:val="374151"/>
          <w:kern w:val="2"/>
          <w:shd w:val="clear" w:color="auto" w:fill="F7F7F8"/>
          <w:lang w:val="en-US" w:eastAsia="en-US"/>
          <w14:ligatures w14:val="standardContextual"/>
        </w:rPr>
      </w:pPr>
    </w:p>
    <w:p w14:paraId="3DB2DA3B" w14:textId="642FE906" w:rsidR="0089235E" w:rsidRDefault="0089235E" w:rsidP="00882EB3">
      <w:pPr>
        <w:pStyle w:val="NormalWeb"/>
        <w:shd w:val="clear" w:color="auto" w:fill="FFFFFF"/>
        <w:spacing w:before="0" w:beforeAutospacing="0" w:after="0" w:afterAutospacing="0" w:line="390" w:lineRule="atLeast"/>
        <w:jc w:val="both"/>
        <w:rPr>
          <w:rFonts w:eastAsiaTheme="minorHAnsi"/>
          <w:color w:val="374151"/>
          <w:kern w:val="2"/>
          <w:shd w:val="clear" w:color="auto" w:fill="F7F7F8"/>
          <w:lang w:val="en-US" w:eastAsia="en-US"/>
          <w14:ligatures w14:val="standardContextual"/>
        </w:rPr>
      </w:pPr>
    </w:p>
    <w:p w14:paraId="4CFCA1D5" w14:textId="42DBB24A" w:rsidR="0089235E" w:rsidRDefault="0089235E" w:rsidP="00882EB3">
      <w:pPr>
        <w:pStyle w:val="NormalWeb"/>
        <w:shd w:val="clear" w:color="auto" w:fill="FFFFFF"/>
        <w:spacing w:before="0" w:beforeAutospacing="0" w:after="0" w:afterAutospacing="0" w:line="390" w:lineRule="atLeast"/>
        <w:jc w:val="both"/>
        <w:rPr>
          <w:rFonts w:eastAsiaTheme="minorHAnsi"/>
          <w:color w:val="374151"/>
          <w:kern w:val="2"/>
          <w:shd w:val="clear" w:color="auto" w:fill="F7F7F8"/>
          <w:lang w:val="en-US" w:eastAsia="en-US"/>
          <w14:ligatures w14:val="standardContextual"/>
        </w:rPr>
      </w:pPr>
    </w:p>
    <w:p w14:paraId="365AB2A9" w14:textId="56B952AB" w:rsidR="0089235E" w:rsidRDefault="0089235E" w:rsidP="00882EB3">
      <w:pPr>
        <w:pStyle w:val="NormalWeb"/>
        <w:shd w:val="clear" w:color="auto" w:fill="FFFFFF"/>
        <w:spacing w:before="0" w:beforeAutospacing="0" w:after="0" w:afterAutospacing="0" w:line="390" w:lineRule="atLeast"/>
        <w:jc w:val="both"/>
        <w:rPr>
          <w:rFonts w:eastAsiaTheme="minorHAnsi"/>
          <w:color w:val="374151"/>
          <w:kern w:val="2"/>
          <w:shd w:val="clear" w:color="auto" w:fill="F7F7F8"/>
          <w:lang w:val="en-US" w:eastAsia="en-US"/>
          <w14:ligatures w14:val="standardContextual"/>
        </w:rPr>
      </w:pPr>
    </w:p>
    <w:p w14:paraId="10FA64BA" w14:textId="52B6686F" w:rsidR="0089235E" w:rsidRDefault="0089235E" w:rsidP="00882EB3">
      <w:pPr>
        <w:pStyle w:val="NormalWeb"/>
        <w:shd w:val="clear" w:color="auto" w:fill="FFFFFF"/>
        <w:spacing w:before="0" w:beforeAutospacing="0" w:after="0" w:afterAutospacing="0" w:line="390" w:lineRule="atLeast"/>
        <w:jc w:val="both"/>
        <w:rPr>
          <w:rFonts w:eastAsiaTheme="minorHAnsi"/>
          <w:color w:val="374151"/>
          <w:kern w:val="2"/>
          <w:shd w:val="clear" w:color="auto" w:fill="F7F7F8"/>
          <w:lang w:val="en-US" w:eastAsia="en-US"/>
          <w14:ligatures w14:val="standardContextual"/>
        </w:rPr>
      </w:pPr>
    </w:p>
    <w:p w14:paraId="49DCB69C" w14:textId="6D83169C" w:rsidR="0089235E" w:rsidRDefault="0089235E" w:rsidP="00882EB3">
      <w:pPr>
        <w:pStyle w:val="NormalWeb"/>
        <w:shd w:val="clear" w:color="auto" w:fill="FFFFFF"/>
        <w:spacing w:before="0" w:beforeAutospacing="0" w:after="0" w:afterAutospacing="0" w:line="390" w:lineRule="atLeast"/>
        <w:jc w:val="both"/>
        <w:rPr>
          <w:rFonts w:eastAsiaTheme="minorHAnsi"/>
          <w:color w:val="374151"/>
          <w:kern w:val="2"/>
          <w:shd w:val="clear" w:color="auto" w:fill="F7F7F8"/>
          <w:lang w:val="en-US" w:eastAsia="en-US"/>
          <w14:ligatures w14:val="standardContextual"/>
        </w:rPr>
      </w:pPr>
    </w:p>
    <w:p w14:paraId="141B196B" w14:textId="30F00AC5" w:rsidR="0089235E" w:rsidRDefault="0089235E" w:rsidP="00882EB3">
      <w:pPr>
        <w:pStyle w:val="NormalWeb"/>
        <w:shd w:val="clear" w:color="auto" w:fill="FFFFFF"/>
        <w:spacing w:before="0" w:beforeAutospacing="0" w:after="0" w:afterAutospacing="0" w:line="390" w:lineRule="atLeast"/>
        <w:jc w:val="both"/>
        <w:rPr>
          <w:rFonts w:eastAsiaTheme="minorHAnsi"/>
          <w:color w:val="374151"/>
          <w:kern w:val="2"/>
          <w:shd w:val="clear" w:color="auto" w:fill="F7F7F8"/>
          <w:lang w:val="en-US" w:eastAsia="en-US"/>
          <w14:ligatures w14:val="standardContextual"/>
        </w:rPr>
      </w:pPr>
    </w:p>
    <w:p w14:paraId="2B1F8A24" w14:textId="56F05C35" w:rsidR="0089235E" w:rsidRDefault="0089235E" w:rsidP="00882EB3">
      <w:pPr>
        <w:pStyle w:val="NormalWeb"/>
        <w:shd w:val="clear" w:color="auto" w:fill="FFFFFF"/>
        <w:spacing w:before="0" w:beforeAutospacing="0" w:after="0" w:afterAutospacing="0" w:line="390" w:lineRule="atLeast"/>
        <w:jc w:val="both"/>
        <w:rPr>
          <w:rFonts w:eastAsiaTheme="minorHAnsi"/>
          <w:color w:val="374151"/>
          <w:kern w:val="2"/>
          <w:shd w:val="clear" w:color="auto" w:fill="F7F7F8"/>
          <w:lang w:val="en-US" w:eastAsia="en-US"/>
          <w14:ligatures w14:val="standardContextual"/>
        </w:rPr>
      </w:pPr>
    </w:p>
    <w:p w14:paraId="174B9134" w14:textId="77777777" w:rsidR="008C19FA" w:rsidRDefault="008C19FA" w:rsidP="00882EB3">
      <w:pPr>
        <w:pStyle w:val="NormalWeb"/>
        <w:shd w:val="clear" w:color="auto" w:fill="FFFFFF"/>
        <w:spacing w:before="0" w:beforeAutospacing="0" w:after="0" w:afterAutospacing="0" w:line="390" w:lineRule="atLeast"/>
        <w:jc w:val="both"/>
        <w:rPr>
          <w:color w:val="666666"/>
          <w:sz w:val="21"/>
          <w:szCs w:val="21"/>
          <w:shd w:val="clear" w:color="auto" w:fill="FFFFFF"/>
        </w:rPr>
      </w:pPr>
    </w:p>
    <w:p w14:paraId="4157732A" w14:textId="77777777" w:rsidR="008C19FA" w:rsidRDefault="008C19FA" w:rsidP="00882EB3">
      <w:pPr>
        <w:pStyle w:val="NormalWeb"/>
        <w:shd w:val="clear" w:color="auto" w:fill="FFFFFF"/>
        <w:spacing w:before="0" w:beforeAutospacing="0" w:after="0" w:afterAutospacing="0" w:line="390" w:lineRule="atLeast"/>
        <w:jc w:val="both"/>
        <w:rPr>
          <w:color w:val="666666"/>
          <w:sz w:val="21"/>
          <w:szCs w:val="21"/>
          <w:shd w:val="clear" w:color="auto" w:fill="FFFFFF"/>
        </w:rPr>
      </w:pPr>
    </w:p>
    <w:p w14:paraId="711F2341" w14:textId="77777777" w:rsidR="008C19FA" w:rsidRDefault="008C19FA" w:rsidP="00882EB3">
      <w:pPr>
        <w:pStyle w:val="NormalWeb"/>
        <w:shd w:val="clear" w:color="auto" w:fill="FFFFFF"/>
        <w:spacing w:before="0" w:beforeAutospacing="0" w:after="0" w:afterAutospacing="0" w:line="390" w:lineRule="atLeast"/>
        <w:jc w:val="both"/>
        <w:rPr>
          <w:color w:val="666666"/>
          <w:sz w:val="21"/>
          <w:szCs w:val="21"/>
          <w:shd w:val="clear" w:color="auto" w:fill="FFFFFF"/>
        </w:rPr>
      </w:pPr>
    </w:p>
    <w:p w14:paraId="3BEEDCE2" w14:textId="77777777" w:rsidR="008C19FA" w:rsidRDefault="008C19FA" w:rsidP="00882EB3">
      <w:pPr>
        <w:pStyle w:val="NormalWeb"/>
        <w:shd w:val="clear" w:color="auto" w:fill="FFFFFF"/>
        <w:spacing w:before="0" w:beforeAutospacing="0" w:after="0" w:afterAutospacing="0" w:line="390" w:lineRule="atLeast"/>
        <w:jc w:val="both"/>
        <w:rPr>
          <w:color w:val="666666"/>
          <w:sz w:val="21"/>
          <w:szCs w:val="21"/>
          <w:shd w:val="clear" w:color="auto" w:fill="FFFFFF"/>
        </w:rPr>
      </w:pPr>
    </w:p>
    <w:p w14:paraId="7410D451" w14:textId="77777777" w:rsidR="008C19FA" w:rsidRDefault="008C19FA" w:rsidP="00882EB3">
      <w:pPr>
        <w:pStyle w:val="NormalWeb"/>
        <w:shd w:val="clear" w:color="auto" w:fill="FFFFFF"/>
        <w:spacing w:before="0" w:beforeAutospacing="0" w:after="0" w:afterAutospacing="0" w:line="390" w:lineRule="atLeast"/>
        <w:jc w:val="both"/>
        <w:rPr>
          <w:color w:val="666666"/>
          <w:sz w:val="21"/>
          <w:szCs w:val="21"/>
          <w:shd w:val="clear" w:color="auto" w:fill="FFFFFF"/>
        </w:rPr>
      </w:pPr>
    </w:p>
    <w:p w14:paraId="58C4E770" w14:textId="109F2CF4" w:rsidR="00C85386" w:rsidRDefault="0084612C" w:rsidP="008C19FA">
      <w:pPr>
        <w:pStyle w:val="NormalWeb"/>
        <w:shd w:val="clear" w:color="auto" w:fill="FFFFFF"/>
        <w:spacing w:before="0" w:beforeAutospacing="0" w:after="0" w:afterAutospacing="0" w:line="390" w:lineRule="atLeast"/>
        <w:jc w:val="center"/>
        <w:rPr>
          <w:color w:val="666666"/>
          <w:sz w:val="22"/>
          <w:szCs w:val="22"/>
          <w:shd w:val="clear" w:color="auto" w:fill="FFFFFF"/>
          <w:lang w:val="en-US"/>
        </w:rPr>
      </w:pPr>
      <w:r w:rsidRPr="008C19FA">
        <w:rPr>
          <w:b/>
          <w:bCs/>
          <w:color w:val="666666"/>
          <w:sz w:val="22"/>
          <w:szCs w:val="22"/>
          <w:shd w:val="clear" w:color="auto" w:fill="FFFFFF"/>
          <w:lang w:val="en-US"/>
        </w:rPr>
        <w:t xml:space="preserve">Figure </w:t>
      </w:r>
      <w:r w:rsidR="001C6D27" w:rsidRPr="008C19FA">
        <w:rPr>
          <w:b/>
          <w:bCs/>
          <w:color w:val="666666"/>
          <w:sz w:val="22"/>
          <w:szCs w:val="22"/>
          <w:shd w:val="clear" w:color="auto" w:fill="FFFFFF"/>
          <w:lang w:val="en-US"/>
        </w:rPr>
        <w:t>3</w:t>
      </w:r>
      <w:r w:rsidR="008C19FA" w:rsidRPr="008C19FA">
        <w:rPr>
          <w:b/>
          <w:bCs/>
          <w:color w:val="666666"/>
          <w:sz w:val="22"/>
          <w:szCs w:val="22"/>
          <w:shd w:val="clear" w:color="auto" w:fill="FFFFFF"/>
          <w:lang w:val="en-US"/>
        </w:rPr>
        <w:t>:</w:t>
      </w:r>
      <w:r w:rsidRPr="008C19FA">
        <w:rPr>
          <w:color w:val="666666"/>
          <w:sz w:val="22"/>
          <w:szCs w:val="22"/>
          <w:shd w:val="clear" w:color="auto" w:fill="FFFFFF"/>
          <w:lang w:val="en-US"/>
        </w:rPr>
        <w:t xml:space="preserve"> Dolomite stones surrounding the cactus.</w:t>
      </w:r>
    </w:p>
    <w:p w14:paraId="21C787E4" w14:textId="77777777" w:rsidR="00F44B0A" w:rsidRDefault="00F44B0A" w:rsidP="008C19FA">
      <w:pPr>
        <w:pStyle w:val="NormalWeb"/>
        <w:shd w:val="clear" w:color="auto" w:fill="FFFFFF"/>
        <w:spacing w:before="0" w:beforeAutospacing="0" w:after="0" w:afterAutospacing="0" w:line="390" w:lineRule="atLeast"/>
        <w:jc w:val="center"/>
        <w:rPr>
          <w:color w:val="666666"/>
          <w:sz w:val="22"/>
          <w:szCs w:val="22"/>
          <w:shd w:val="clear" w:color="auto" w:fill="FFFFFF"/>
          <w:lang w:val="en-US"/>
        </w:rPr>
      </w:pPr>
    </w:p>
    <w:p w14:paraId="7DAF03C5" w14:textId="77777777" w:rsidR="00F44B0A" w:rsidRDefault="00F44B0A" w:rsidP="008C19FA">
      <w:pPr>
        <w:pStyle w:val="NormalWeb"/>
        <w:shd w:val="clear" w:color="auto" w:fill="FFFFFF"/>
        <w:spacing w:before="0" w:beforeAutospacing="0" w:after="0" w:afterAutospacing="0" w:line="390" w:lineRule="atLeast"/>
        <w:jc w:val="center"/>
        <w:rPr>
          <w:color w:val="666666"/>
          <w:sz w:val="22"/>
          <w:szCs w:val="22"/>
          <w:shd w:val="clear" w:color="auto" w:fill="FFFFFF"/>
          <w:lang w:val="en-US"/>
        </w:rPr>
      </w:pPr>
    </w:p>
    <w:p w14:paraId="6BBB6F23" w14:textId="77777777" w:rsidR="00F44B0A" w:rsidRDefault="00F44B0A" w:rsidP="008C19FA">
      <w:pPr>
        <w:pStyle w:val="NormalWeb"/>
        <w:shd w:val="clear" w:color="auto" w:fill="FFFFFF"/>
        <w:spacing w:before="0" w:beforeAutospacing="0" w:after="0" w:afterAutospacing="0" w:line="390" w:lineRule="atLeast"/>
        <w:jc w:val="center"/>
        <w:rPr>
          <w:color w:val="666666"/>
          <w:sz w:val="22"/>
          <w:szCs w:val="22"/>
          <w:shd w:val="clear" w:color="auto" w:fill="FFFFFF"/>
          <w:lang w:val="en-US"/>
        </w:rPr>
      </w:pPr>
    </w:p>
    <w:p w14:paraId="6AC07D1E" w14:textId="77777777" w:rsidR="00F44B0A" w:rsidRDefault="00F44B0A" w:rsidP="008C19FA">
      <w:pPr>
        <w:pStyle w:val="NormalWeb"/>
        <w:shd w:val="clear" w:color="auto" w:fill="FFFFFF"/>
        <w:spacing w:before="0" w:beforeAutospacing="0" w:after="0" w:afterAutospacing="0" w:line="390" w:lineRule="atLeast"/>
        <w:jc w:val="center"/>
        <w:rPr>
          <w:color w:val="666666"/>
          <w:sz w:val="22"/>
          <w:szCs w:val="22"/>
          <w:shd w:val="clear" w:color="auto" w:fill="FFFFFF"/>
          <w:lang w:val="en-US"/>
        </w:rPr>
      </w:pPr>
    </w:p>
    <w:p w14:paraId="37E233F0" w14:textId="77777777" w:rsidR="00F44B0A" w:rsidRDefault="00F44B0A" w:rsidP="008C19FA">
      <w:pPr>
        <w:pStyle w:val="NormalWeb"/>
        <w:shd w:val="clear" w:color="auto" w:fill="FFFFFF"/>
        <w:spacing w:before="0" w:beforeAutospacing="0" w:after="0" w:afterAutospacing="0" w:line="390" w:lineRule="atLeast"/>
        <w:jc w:val="center"/>
        <w:rPr>
          <w:color w:val="666666"/>
          <w:sz w:val="22"/>
          <w:szCs w:val="22"/>
          <w:shd w:val="clear" w:color="auto" w:fill="FFFFFF"/>
          <w:lang w:val="en-US"/>
        </w:rPr>
      </w:pPr>
    </w:p>
    <w:p w14:paraId="29B48356" w14:textId="77777777" w:rsidR="00F44B0A" w:rsidRDefault="00F44B0A" w:rsidP="008C19FA">
      <w:pPr>
        <w:pStyle w:val="NormalWeb"/>
        <w:shd w:val="clear" w:color="auto" w:fill="FFFFFF"/>
        <w:spacing w:before="0" w:beforeAutospacing="0" w:after="0" w:afterAutospacing="0" w:line="390" w:lineRule="atLeast"/>
        <w:jc w:val="center"/>
        <w:rPr>
          <w:color w:val="666666"/>
          <w:sz w:val="22"/>
          <w:szCs w:val="22"/>
          <w:shd w:val="clear" w:color="auto" w:fill="FFFFFF"/>
          <w:lang w:val="en-US"/>
        </w:rPr>
      </w:pPr>
    </w:p>
    <w:p w14:paraId="01EA2958" w14:textId="77777777" w:rsidR="00F44B0A" w:rsidRPr="008C19FA" w:rsidRDefault="00F44B0A" w:rsidP="008C19FA">
      <w:pPr>
        <w:pStyle w:val="NormalWeb"/>
        <w:shd w:val="clear" w:color="auto" w:fill="FFFFFF"/>
        <w:spacing w:before="0" w:beforeAutospacing="0" w:after="0" w:afterAutospacing="0" w:line="390" w:lineRule="atLeast"/>
        <w:jc w:val="center"/>
        <w:rPr>
          <w:rFonts w:eastAsiaTheme="minorHAnsi"/>
          <w:color w:val="374151"/>
          <w:kern w:val="2"/>
          <w:sz w:val="22"/>
          <w:szCs w:val="22"/>
          <w:shd w:val="clear" w:color="auto" w:fill="F7F7F8"/>
          <w:lang w:val="en-US" w:eastAsia="en-US"/>
          <w14:ligatures w14:val="standardContextual"/>
        </w:rPr>
      </w:pPr>
    </w:p>
    <w:p w14:paraId="5EDF9892" w14:textId="67CFA5C7" w:rsidR="008C19FA" w:rsidRDefault="008C19FA"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1B982096" w14:textId="2417A081" w:rsidR="008C19FA" w:rsidRDefault="008C19FA"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r>
        <w:rPr>
          <w:noProof/>
          <w:color w:val="374151"/>
          <w:shd w:val="clear" w:color="auto" w:fill="F7F7F8"/>
          <w:lang w:val="en-US"/>
        </w:rPr>
        <w:lastRenderedPageBreak/>
        <w:drawing>
          <wp:anchor distT="0" distB="0" distL="114300" distR="114300" simplePos="0" relativeHeight="251667464" behindDoc="0" locked="0" layoutInCell="1" allowOverlap="1" wp14:anchorId="617608F6" wp14:editId="5E38A1BC">
            <wp:simplePos x="0" y="0"/>
            <wp:positionH relativeFrom="margin">
              <wp:posOffset>852805</wp:posOffset>
            </wp:positionH>
            <wp:positionV relativeFrom="paragraph">
              <wp:posOffset>60960</wp:posOffset>
            </wp:positionV>
            <wp:extent cx="4099560" cy="3074670"/>
            <wp:effectExtent l="0" t="0" r="0" b="0"/>
            <wp:wrapNone/>
            <wp:docPr id="438850556"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99560" cy="3074670"/>
                    </a:xfrm>
                    <a:prstGeom prst="rect">
                      <a:avLst/>
                    </a:prstGeom>
                    <a:noFill/>
                  </pic:spPr>
                </pic:pic>
              </a:graphicData>
            </a:graphic>
            <wp14:sizeRelH relativeFrom="margin">
              <wp14:pctWidth>0</wp14:pctWidth>
            </wp14:sizeRelH>
            <wp14:sizeRelV relativeFrom="margin">
              <wp14:pctHeight>0</wp14:pctHeight>
            </wp14:sizeRelV>
          </wp:anchor>
        </w:drawing>
      </w:r>
    </w:p>
    <w:p w14:paraId="0E27E1AF" w14:textId="77777777" w:rsidR="008C19FA" w:rsidRDefault="008C19FA"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3000C18A" w14:textId="77777777" w:rsidR="008C19FA" w:rsidRDefault="008C19FA"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2AE3FFA5" w14:textId="77777777" w:rsidR="008C19FA" w:rsidRDefault="008C19FA"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49DE6B60" w14:textId="77777777" w:rsidR="008C19FA" w:rsidRDefault="008C19FA"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0928A68F" w14:textId="77777777" w:rsidR="008C19FA" w:rsidRDefault="008C19FA"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17D29864" w14:textId="77777777" w:rsidR="008C19FA" w:rsidRDefault="008C19FA"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25DFA5DB" w14:textId="77777777" w:rsidR="008C19FA" w:rsidRDefault="008C19FA"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3417A267" w14:textId="77777777" w:rsidR="008C19FA" w:rsidRDefault="008C19FA"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5E38EE33" w14:textId="77777777" w:rsidR="008C19FA" w:rsidRDefault="008C19FA"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4F8E95EC" w14:textId="77777777" w:rsidR="008C19FA" w:rsidRDefault="008C19FA"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0AC78570" w14:textId="77777777" w:rsidR="008C19FA" w:rsidRDefault="008C19FA"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55E100B8" w14:textId="77777777" w:rsidR="008C19FA" w:rsidRDefault="008C19FA"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05A96EAE" w14:textId="77777777" w:rsidR="008C19FA" w:rsidRDefault="008C19FA"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5171998B" w14:textId="77777777" w:rsidR="008C19FA" w:rsidRDefault="008C19FA"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6E69BF3D" w14:textId="77777777" w:rsidR="008C19FA" w:rsidRDefault="008C19FA"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228DBB0B" w14:textId="5B384722" w:rsidR="008C19FA" w:rsidRPr="008C19FA" w:rsidRDefault="008C19FA" w:rsidP="008C19FA">
      <w:pPr>
        <w:pStyle w:val="NormalWeb"/>
        <w:shd w:val="clear" w:color="auto" w:fill="FFFFFF"/>
        <w:spacing w:before="0" w:beforeAutospacing="0" w:after="0" w:afterAutospacing="0" w:line="390" w:lineRule="atLeast"/>
        <w:jc w:val="center"/>
        <w:rPr>
          <w:color w:val="666666"/>
          <w:sz w:val="22"/>
          <w:szCs w:val="22"/>
          <w:shd w:val="clear" w:color="auto" w:fill="FFFFFF"/>
          <w:lang w:val="en-US"/>
        </w:rPr>
      </w:pPr>
      <w:r w:rsidRPr="008C19FA">
        <w:rPr>
          <w:b/>
          <w:bCs/>
          <w:color w:val="666666"/>
          <w:sz w:val="22"/>
          <w:szCs w:val="22"/>
          <w:shd w:val="clear" w:color="auto" w:fill="FFFFFF"/>
          <w:lang w:val="en-US"/>
        </w:rPr>
        <w:t xml:space="preserve">Figure </w:t>
      </w:r>
      <w:r>
        <w:rPr>
          <w:b/>
          <w:bCs/>
          <w:color w:val="666666"/>
          <w:sz w:val="22"/>
          <w:szCs w:val="22"/>
          <w:shd w:val="clear" w:color="auto" w:fill="FFFFFF"/>
          <w:lang w:val="en-US"/>
        </w:rPr>
        <w:t xml:space="preserve">4: </w:t>
      </w:r>
      <w:r w:rsidRPr="008C19FA">
        <w:rPr>
          <w:color w:val="666666"/>
          <w:sz w:val="22"/>
          <w:szCs w:val="22"/>
          <w:shd w:val="clear" w:color="auto" w:fill="FFFFFF"/>
          <w:lang w:val="en-US"/>
        </w:rPr>
        <w:t>Pumice stones surrounding the Woman's Slipper orchid.</w:t>
      </w:r>
    </w:p>
    <w:p w14:paraId="6ED97A7E" w14:textId="77777777" w:rsidR="008C19FA" w:rsidRDefault="008C19FA"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4B371B39" w14:textId="77777777" w:rsidR="008C19FA" w:rsidRDefault="008C19FA"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455383E3" w14:textId="44A9BFD4" w:rsidR="0045065C" w:rsidRDefault="00EB0D28"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r w:rsidRPr="00EB0D28">
        <w:rPr>
          <w:rFonts w:ascii="Times New Roman" w:hAnsi="Times New Roman" w:cs="Times New Roman"/>
          <w:color w:val="374151"/>
          <w:sz w:val="24"/>
          <w:szCs w:val="24"/>
          <w:shd w:val="clear" w:color="auto" w:fill="F7F7F8"/>
          <w:lang w:val="en-US"/>
        </w:rPr>
        <w:t xml:space="preserve">In addition, health infrastructure facilities for students, </w:t>
      </w:r>
      <w:r w:rsidR="00583DF7" w:rsidRPr="00EB0D28">
        <w:rPr>
          <w:rFonts w:ascii="Times New Roman" w:hAnsi="Times New Roman" w:cs="Times New Roman"/>
          <w:color w:val="374151"/>
          <w:sz w:val="24"/>
          <w:szCs w:val="24"/>
          <w:shd w:val="clear" w:color="auto" w:fill="F7F7F8"/>
          <w:lang w:val="en-US"/>
        </w:rPr>
        <w:t>academics,</w:t>
      </w:r>
      <w:r w:rsidRPr="00EB0D28">
        <w:rPr>
          <w:rFonts w:ascii="Times New Roman" w:hAnsi="Times New Roman" w:cs="Times New Roman"/>
          <w:color w:val="374151"/>
          <w:sz w:val="24"/>
          <w:szCs w:val="24"/>
          <w:shd w:val="clear" w:color="auto" w:fill="F7F7F8"/>
          <w:lang w:val="en-US"/>
        </w:rPr>
        <w:t xml:space="preserve"> and administrative </w:t>
      </w:r>
      <w:r w:rsidR="00F44B0A" w:rsidRPr="00EB0D28">
        <w:rPr>
          <w:rFonts w:ascii="Times New Roman" w:hAnsi="Times New Roman" w:cs="Times New Roman"/>
          <w:color w:val="374151"/>
          <w:sz w:val="24"/>
          <w:szCs w:val="24"/>
          <w:shd w:val="clear" w:color="auto" w:fill="F7F7F8"/>
          <w:lang w:val="en-US"/>
        </w:rPr>
        <w:t>staffs</w:t>
      </w:r>
      <w:r w:rsidRPr="00EB0D28">
        <w:rPr>
          <w:rFonts w:ascii="Times New Roman" w:hAnsi="Times New Roman" w:cs="Times New Roman"/>
          <w:color w:val="374151"/>
          <w:sz w:val="24"/>
          <w:szCs w:val="24"/>
          <w:shd w:val="clear" w:color="auto" w:fill="F7F7F8"/>
          <w:lang w:val="en-US"/>
        </w:rPr>
        <w:t xml:space="preserve"> wellbeing are available at </w:t>
      </w:r>
      <w:r>
        <w:rPr>
          <w:rFonts w:ascii="Times New Roman" w:hAnsi="Times New Roman" w:cs="Times New Roman"/>
          <w:color w:val="374151"/>
          <w:sz w:val="24"/>
          <w:szCs w:val="24"/>
          <w:shd w:val="clear" w:color="auto" w:fill="F7F7F8"/>
          <w:lang w:val="en-US"/>
        </w:rPr>
        <w:t xml:space="preserve">İzmir </w:t>
      </w:r>
      <w:proofErr w:type="spellStart"/>
      <w:r>
        <w:rPr>
          <w:rFonts w:ascii="Times New Roman" w:hAnsi="Times New Roman" w:cs="Times New Roman"/>
          <w:color w:val="374151"/>
          <w:sz w:val="24"/>
          <w:szCs w:val="24"/>
          <w:shd w:val="clear" w:color="auto" w:fill="F7F7F8"/>
          <w:lang w:val="en-US"/>
        </w:rPr>
        <w:t>Bakircay</w:t>
      </w:r>
      <w:proofErr w:type="spellEnd"/>
      <w:r w:rsidRPr="00EB0D28">
        <w:rPr>
          <w:rFonts w:ascii="Times New Roman" w:hAnsi="Times New Roman" w:cs="Times New Roman"/>
          <w:color w:val="374151"/>
          <w:sz w:val="24"/>
          <w:szCs w:val="24"/>
          <w:shd w:val="clear" w:color="auto" w:fill="F7F7F8"/>
          <w:lang w:val="en-US"/>
        </w:rPr>
        <w:t xml:space="preserve"> University Campus Setting. </w:t>
      </w:r>
      <w:r w:rsidR="00C0565A" w:rsidRPr="005950E8">
        <w:rPr>
          <w:rFonts w:ascii="Times New Roman" w:hAnsi="Times New Roman" w:cs="Times New Roman"/>
          <w:color w:val="374151"/>
          <w:sz w:val="24"/>
          <w:szCs w:val="24"/>
          <w:shd w:val="clear" w:color="auto" w:fill="F7F7F8"/>
          <w:lang w:val="en-US"/>
        </w:rPr>
        <w:t xml:space="preserve">İzmir </w:t>
      </w:r>
      <w:proofErr w:type="spellStart"/>
      <w:r w:rsidR="00C0565A" w:rsidRPr="005950E8">
        <w:rPr>
          <w:rFonts w:ascii="Times New Roman" w:hAnsi="Times New Roman" w:cs="Times New Roman"/>
          <w:color w:val="374151"/>
          <w:sz w:val="24"/>
          <w:szCs w:val="24"/>
          <w:shd w:val="clear" w:color="auto" w:fill="F7F7F8"/>
          <w:lang w:val="en-US"/>
        </w:rPr>
        <w:t>Bak</w:t>
      </w:r>
      <w:r w:rsidR="005950E8">
        <w:rPr>
          <w:rFonts w:ascii="Times New Roman" w:hAnsi="Times New Roman" w:cs="Times New Roman"/>
          <w:color w:val="374151"/>
          <w:sz w:val="24"/>
          <w:szCs w:val="24"/>
          <w:shd w:val="clear" w:color="auto" w:fill="F7F7F8"/>
          <w:lang w:val="en-US"/>
        </w:rPr>
        <w:t>i</w:t>
      </w:r>
      <w:r w:rsidR="00C0565A" w:rsidRPr="005950E8">
        <w:rPr>
          <w:rFonts w:ascii="Times New Roman" w:hAnsi="Times New Roman" w:cs="Times New Roman"/>
          <w:color w:val="374151"/>
          <w:sz w:val="24"/>
          <w:szCs w:val="24"/>
          <w:shd w:val="clear" w:color="auto" w:fill="F7F7F8"/>
          <w:lang w:val="en-US"/>
        </w:rPr>
        <w:t>rçay</w:t>
      </w:r>
      <w:proofErr w:type="spellEnd"/>
      <w:r w:rsidR="00C0565A" w:rsidRPr="005950E8">
        <w:rPr>
          <w:rFonts w:ascii="Times New Roman" w:hAnsi="Times New Roman" w:cs="Times New Roman"/>
          <w:color w:val="374151"/>
          <w:sz w:val="24"/>
          <w:szCs w:val="24"/>
          <w:shd w:val="clear" w:color="auto" w:fill="F7F7F8"/>
          <w:lang w:val="en-US"/>
        </w:rPr>
        <w:t xml:space="preserve"> University has been entitled to receive SAFE CAMPUS CERTIFICATE on 21.07.2022 as it managed to fulfill the requirements of the certification program on the Development of healthy and Clean Environments prepared by the Council of Higher </w:t>
      </w:r>
      <w:r w:rsidR="00230F62">
        <w:rPr>
          <w:rFonts w:ascii="Times New Roman" w:hAnsi="Times New Roman" w:cs="Times New Roman"/>
          <w:color w:val="374151"/>
          <w:sz w:val="24"/>
          <w:szCs w:val="24"/>
          <w:shd w:val="clear" w:color="auto" w:fill="F7F7F8"/>
          <w:lang w:val="en-US"/>
        </w:rPr>
        <w:t>E</w:t>
      </w:r>
      <w:r w:rsidR="00C0565A" w:rsidRPr="005950E8">
        <w:rPr>
          <w:rFonts w:ascii="Times New Roman" w:hAnsi="Times New Roman" w:cs="Times New Roman"/>
          <w:color w:val="374151"/>
          <w:sz w:val="24"/>
          <w:szCs w:val="24"/>
          <w:shd w:val="clear" w:color="auto" w:fill="F7F7F8"/>
          <w:lang w:val="en-US"/>
        </w:rPr>
        <w:t>ducation and Turkish Standardization institute related to the global Covid-19 pandemic.</w:t>
      </w:r>
      <w:r w:rsidR="00FA151D">
        <w:rPr>
          <w:rFonts w:ascii="Times New Roman" w:hAnsi="Times New Roman" w:cs="Times New Roman"/>
          <w:color w:val="374151"/>
          <w:sz w:val="24"/>
          <w:szCs w:val="24"/>
          <w:shd w:val="clear" w:color="auto" w:fill="F7F7F8"/>
          <w:lang w:val="en-US"/>
        </w:rPr>
        <w:t xml:space="preserve"> </w:t>
      </w:r>
    </w:p>
    <w:p w14:paraId="32137C47" w14:textId="4D741333" w:rsidR="00D24E4B" w:rsidRDefault="00D24E4B"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2FA85D2A" w14:textId="690AD884" w:rsidR="00FB4E77" w:rsidRDefault="00FB4E77" w:rsidP="00FB4E77">
      <w:pPr>
        <w:shd w:val="clear" w:color="auto" w:fill="FFFFFF"/>
        <w:spacing w:after="0" w:line="276" w:lineRule="auto"/>
        <w:jc w:val="center"/>
        <w:rPr>
          <w:rFonts w:ascii="Times New Roman" w:hAnsi="Times New Roman" w:cs="Times New Roman"/>
          <w:color w:val="374151"/>
          <w:sz w:val="24"/>
          <w:szCs w:val="24"/>
          <w:shd w:val="clear" w:color="auto" w:fill="F7F7F8"/>
          <w:lang w:val="en-US"/>
        </w:rPr>
      </w:pPr>
      <w:r w:rsidRPr="0053580A">
        <w:rPr>
          <w:rFonts w:ascii="Times New Roman" w:hAnsi="Times New Roman" w:cs="Times New Roman"/>
          <w:noProof/>
        </w:rPr>
        <w:lastRenderedPageBreak/>
        <w:drawing>
          <wp:inline distT="0" distB="0" distL="0" distR="0" wp14:anchorId="60212C00" wp14:editId="73A1D2FD">
            <wp:extent cx="3471250" cy="4909820"/>
            <wp:effectExtent l="0" t="0" r="0" b="0"/>
            <wp:docPr id="19" name="Resim 19" descr="metin, iş kartı,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19" descr="metin, iş kartı, ekran görüntüsü içeren bir resim&#10;&#10;Açıklama otomatik olarak oluşturuldu"/>
                    <pic:cNvPicPr/>
                  </pic:nvPicPr>
                  <pic:blipFill>
                    <a:blip r:embed="rId16">
                      <a:extLst>
                        <a:ext uri="{28A0092B-C50C-407E-A947-70E740481C1C}">
                          <a14:useLocalDpi xmlns:a14="http://schemas.microsoft.com/office/drawing/2010/main" val="0"/>
                        </a:ext>
                      </a:extLst>
                    </a:blip>
                    <a:stretch>
                      <a:fillRect/>
                    </a:stretch>
                  </pic:blipFill>
                  <pic:spPr>
                    <a:xfrm>
                      <a:off x="0" y="0"/>
                      <a:ext cx="3471250" cy="4909820"/>
                    </a:xfrm>
                    <a:prstGeom prst="rect">
                      <a:avLst/>
                    </a:prstGeom>
                  </pic:spPr>
                </pic:pic>
              </a:graphicData>
            </a:graphic>
          </wp:inline>
        </w:drawing>
      </w:r>
    </w:p>
    <w:p w14:paraId="4C73BD4D" w14:textId="4C0D8788" w:rsidR="00E95DA7" w:rsidRDefault="00300481" w:rsidP="00300481">
      <w:pPr>
        <w:shd w:val="clear" w:color="auto" w:fill="FFFFFF"/>
        <w:spacing w:after="0" w:line="276" w:lineRule="auto"/>
        <w:jc w:val="center"/>
        <w:rPr>
          <w:rFonts w:ascii="Times New Roman" w:hAnsi="Times New Roman" w:cs="Times New Roman"/>
          <w:color w:val="374151"/>
          <w:sz w:val="24"/>
          <w:szCs w:val="24"/>
          <w:shd w:val="clear" w:color="auto" w:fill="F7F7F8"/>
          <w:lang w:val="en-US"/>
        </w:rPr>
      </w:pPr>
      <w:r w:rsidRPr="00300481">
        <w:rPr>
          <w:rFonts w:ascii="Times New Roman" w:hAnsi="Times New Roman" w:cs="Times New Roman"/>
          <w:b/>
          <w:bCs/>
          <w:color w:val="666666"/>
          <w:shd w:val="clear" w:color="auto" w:fill="FFFFFF"/>
          <w:lang w:val="en-US"/>
        </w:rPr>
        <w:t xml:space="preserve">Figure 5: </w:t>
      </w:r>
      <w:r w:rsidRPr="00300481">
        <w:rPr>
          <w:rFonts w:ascii="Times New Roman" w:hAnsi="Times New Roman" w:cs="Times New Roman"/>
          <w:color w:val="666666"/>
          <w:shd w:val="clear" w:color="auto" w:fill="FFFFFF"/>
          <w:lang w:val="en-US"/>
        </w:rPr>
        <w:t>Pumice stones surrounding the Woman's Slipper orchid</w:t>
      </w:r>
    </w:p>
    <w:p w14:paraId="0C95AB16" w14:textId="77777777" w:rsidR="00E95DA7" w:rsidRDefault="00E95DA7"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703C1F0D" w14:textId="0F32027A" w:rsidR="0045065C" w:rsidRDefault="00F93312"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r w:rsidRPr="00F93312">
        <w:rPr>
          <w:rFonts w:ascii="Times New Roman" w:hAnsi="Times New Roman" w:cs="Times New Roman"/>
          <w:color w:val="374151"/>
          <w:sz w:val="24"/>
          <w:szCs w:val="24"/>
          <w:shd w:val="clear" w:color="auto" w:fill="F7F7F8"/>
          <w:lang w:val="en-US"/>
        </w:rPr>
        <w:t>The Health Services Unit in the main campus consists of an infirmary with a nurse. Health-related needs that can be met with nursing interventions are determined, planned, and implemented in the institution. In addition, health-related counseling is provided to the personnel and students. Regardless of whether they have a health insurance or not, free of charge service is provided by the infirmary of our university.</w:t>
      </w:r>
      <w:r w:rsidR="00F079E0">
        <w:rPr>
          <w:rFonts w:ascii="Times New Roman" w:hAnsi="Times New Roman" w:cs="Times New Roman"/>
          <w:color w:val="374151"/>
          <w:sz w:val="24"/>
          <w:szCs w:val="24"/>
          <w:shd w:val="clear" w:color="auto" w:fill="F7F7F8"/>
          <w:lang w:val="en-US"/>
        </w:rPr>
        <w:t xml:space="preserve"> </w:t>
      </w:r>
    </w:p>
    <w:p w14:paraId="6CFA97C2" w14:textId="77777777" w:rsidR="00F079E0" w:rsidRDefault="00F079E0"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3F21DF0A" w14:textId="7824289D" w:rsidR="00E76E25" w:rsidRPr="00E76E25" w:rsidRDefault="00E76E25" w:rsidP="00E76E25">
      <w:pPr>
        <w:spacing w:line="240" w:lineRule="auto"/>
        <w:jc w:val="both"/>
        <w:rPr>
          <w:rFonts w:ascii="Times New Roman" w:hAnsi="Times New Roman" w:cs="Times New Roman"/>
          <w:color w:val="374151"/>
          <w:sz w:val="24"/>
          <w:szCs w:val="24"/>
          <w:shd w:val="clear" w:color="auto" w:fill="F7F7F8"/>
          <w:lang w:val="en-US"/>
        </w:rPr>
      </w:pPr>
      <w:r w:rsidRPr="00E76E25">
        <w:rPr>
          <w:rFonts w:ascii="Times New Roman" w:hAnsi="Times New Roman" w:cs="Times New Roman"/>
          <w:color w:val="374151"/>
          <w:sz w:val="24"/>
          <w:szCs w:val="24"/>
          <w:shd w:val="clear" w:color="auto" w:fill="F7F7F8"/>
          <w:lang w:val="en-US"/>
        </w:rPr>
        <w:t xml:space="preserve">At the infirmary of our university </w:t>
      </w:r>
      <w:r w:rsidR="0099400B">
        <w:rPr>
          <w:rFonts w:ascii="Times New Roman" w:hAnsi="Times New Roman" w:cs="Times New Roman"/>
          <w:color w:val="374151"/>
          <w:sz w:val="24"/>
          <w:szCs w:val="24"/>
          <w:shd w:val="clear" w:color="auto" w:fill="F7F7F8"/>
          <w:lang w:val="en-US"/>
        </w:rPr>
        <w:t xml:space="preserve">services such as blood pressure measurement, blood sugar measurement, </w:t>
      </w:r>
      <w:r w:rsidR="006C0B10">
        <w:rPr>
          <w:rFonts w:ascii="Times New Roman" w:hAnsi="Times New Roman" w:cs="Times New Roman"/>
          <w:color w:val="374151"/>
          <w:sz w:val="24"/>
          <w:szCs w:val="24"/>
          <w:shd w:val="clear" w:color="auto" w:fill="F7F7F8"/>
          <w:lang w:val="en-US"/>
        </w:rPr>
        <w:t>wound dressing, minor surgical intervention</w:t>
      </w:r>
      <w:r w:rsidR="00CB75E7">
        <w:rPr>
          <w:rFonts w:ascii="Times New Roman" w:hAnsi="Times New Roman" w:cs="Times New Roman"/>
          <w:color w:val="374151"/>
          <w:sz w:val="24"/>
          <w:szCs w:val="24"/>
          <w:shd w:val="clear" w:color="auto" w:fill="F7F7F8"/>
          <w:lang w:val="en-US"/>
        </w:rPr>
        <w:t xml:space="preserve">, first aid, </w:t>
      </w:r>
      <w:r w:rsidR="001C71CF">
        <w:rPr>
          <w:rFonts w:ascii="Times New Roman" w:hAnsi="Times New Roman" w:cs="Times New Roman"/>
          <w:color w:val="374151"/>
          <w:sz w:val="24"/>
          <w:szCs w:val="24"/>
          <w:shd w:val="clear" w:color="auto" w:fill="F7F7F8"/>
          <w:lang w:val="en-US"/>
        </w:rPr>
        <w:t xml:space="preserve">impression of chronic diseases such as diabetes, hypertension, </w:t>
      </w:r>
      <w:r w:rsidR="006B7439">
        <w:rPr>
          <w:rFonts w:ascii="Times New Roman" w:hAnsi="Times New Roman" w:cs="Times New Roman"/>
          <w:color w:val="374151"/>
          <w:sz w:val="24"/>
          <w:szCs w:val="24"/>
          <w:shd w:val="clear" w:color="auto" w:fill="F7F7F8"/>
          <w:lang w:val="en-US"/>
        </w:rPr>
        <w:t xml:space="preserve">emergency response, </w:t>
      </w:r>
      <w:r w:rsidRPr="00E76E25">
        <w:rPr>
          <w:rFonts w:ascii="Times New Roman" w:hAnsi="Times New Roman" w:cs="Times New Roman"/>
          <w:color w:val="374151"/>
          <w:sz w:val="24"/>
          <w:szCs w:val="24"/>
          <w:shd w:val="clear" w:color="auto" w:fill="F7F7F8"/>
          <w:lang w:val="en-US"/>
        </w:rPr>
        <w:t>are provided</w:t>
      </w:r>
      <w:r w:rsidR="006B7439">
        <w:rPr>
          <w:rFonts w:ascii="Times New Roman" w:hAnsi="Times New Roman" w:cs="Times New Roman"/>
          <w:color w:val="374151"/>
          <w:sz w:val="24"/>
          <w:szCs w:val="24"/>
          <w:shd w:val="clear" w:color="auto" w:fill="F7F7F8"/>
          <w:lang w:val="en-US"/>
        </w:rPr>
        <w:t>.</w:t>
      </w:r>
    </w:p>
    <w:p w14:paraId="117645B2" w14:textId="77777777" w:rsidR="00E76E25" w:rsidRPr="00E76E25" w:rsidRDefault="00E76E25" w:rsidP="00E76E25">
      <w:pPr>
        <w:spacing w:line="240" w:lineRule="auto"/>
        <w:jc w:val="both"/>
        <w:rPr>
          <w:rFonts w:ascii="Times New Roman" w:hAnsi="Times New Roman" w:cs="Times New Roman"/>
          <w:color w:val="374151"/>
          <w:sz w:val="24"/>
          <w:szCs w:val="24"/>
          <w:shd w:val="clear" w:color="auto" w:fill="F7F7F8"/>
          <w:lang w:val="en-US"/>
        </w:rPr>
      </w:pPr>
    </w:p>
    <w:p w14:paraId="0F49BD1A" w14:textId="0A870EAB" w:rsidR="00F079E0" w:rsidRDefault="003E4B01" w:rsidP="003E4B01">
      <w:pPr>
        <w:shd w:val="clear" w:color="auto" w:fill="FFFFFF"/>
        <w:spacing w:after="0" w:line="276" w:lineRule="auto"/>
        <w:jc w:val="center"/>
        <w:rPr>
          <w:rFonts w:ascii="Times New Roman" w:hAnsi="Times New Roman" w:cs="Times New Roman"/>
          <w:color w:val="374151"/>
          <w:sz w:val="24"/>
          <w:szCs w:val="24"/>
          <w:shd w:val="clear" w:color="auto" w:fill="F7F7F8"/>
          <w:lang w:val="en-US"/>
        </w:rPr>
      </w:pPr>
      <w:r w:rsidRPr="0053580A">
        <w:rPr>
          <w:rFonts w:ascii="Times New Roman" w:hAnsi="Times New Roman" w:cs="Times New Roman"/>
          <w:noProof/>
        </w:rPr>
        <w:lastRenderedPageBreak/>
        <w:drawing>
          <wp:inline distT="0" distB="0" distL="0" distR="0" wp14:anchorId="7A4A6EEA" wp14:editId="148DFB13">
            <wp:extent cx="2598963" cy="2646914"/>
            <wp:effectExtent l="0" t="0" r="0" b="0"/>
            <wp:docPr id="18" name="Resim 18" descr="yer, iç mekan, mutfak, cih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8" descr="yer, iç mekan, mutfak, cihaz içeren bir resim&#10;&#10;Açıklama otomatik olarak oluşturuldu"/>
                    <pic:cNvPicPr/>
                  </pic:nvPicPr>
                  <pic:blipFill>
                    <a:blip r:embed="rId17">
                      <a:extLst>
                        <a:ext uri="{28A0092B-C50C-407E-A947-70E740481C1C}">
                          <a14:useLocalDpi xmlns:a14="http://schemas.microsoft.com/office/drawing/2010/main" val="0"/>
                        </a:ext>
                      </a:extLst>
                    </a:blip>
                    <a:stretch>
                      <a:fillRect/>
                    </a:stretch>
                  </pic:blipFill>
                  <pic:spPr>
                    <a:xfrm>
                      <a:off x="0" y="0"/>
                      <a:ext cx="2610243" cy="2658402"/>
                    </a:xfrm>
                    <a:prstGeom prst="rect">
                      <a:avLst/>
                    </a:prstGeom>
                  </pic:spPr>
                </pic:pic>
              </a:graphicData>
            </a:graphic>
          </wp:inline>
        </w:drawing>
      </w:r>
    </w:p>
    <w:p w14:paraId="595B81BE" w14:textId="77777777" w:rsidR="00F079E0" w:rsidRDefault="00F079E0"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45ED2CF5" w14:textId="517F6D32" w:rsidR="0045065C" w:rsidRPr="00881D0B" w:rsidRDefault="00881D0B" w:rsidP="00881D0B">
      <w:pPr>
        <w:shd w:val="clear" w:color="auto" w:fill="FFFFFF"/>
        <w:spacing w:after="0" w:line="276" w:lineRule="auto"/>
        <w:jc w:val="center"/>
        <w:rPr>
          <w:rFonts w:ascii="Times New Roman" w:hAnsi="Times New Roman" w:cs="Times New Roman"/>
          <w:color w:val="374151"/>
          <w:shd w:val="clear" w:color="auto" w:fill="F7F7F8"/>
          <w:lang w:val="en-US"/>
        </w:rPr>
      </w:pPr>
      <w:r w:rsidRPr="00881D0B">
        <w:rPr>
          <w:rFonts w:ascii="Times New Roman" w:hAnsi="Times New Roman" w:cs="Times New Roman"/>
          <w:b/>
          <w:bCs/>
          <w:color w:val="374151"/>
          <w:shd w:val="clear" w:color="auto" w:fill="F7F7F8"/>
          <w:lang w:val="en-US"/>
        </w:rPr>
        <w:t xml:space="preserve">Figure </w:t>
      </w:r>
      <w:r w:rsidR="00300481">
        <w:rPr>
          <w:rFonts w:ascii="Times New Roman" w:hAnsi="Times New Roman" w:cs="Times New Roman"/>
          <w:b/>
          <w:bCs/>
          <w:color w:val="374151"/>
          <w:shd w:val="clear" w:color="auto" w:fill="F7F7F8"/>
          <w:lang w:val="en-US"/>
        </w:rPr>
        <w:t>6</w:t>
      </w:r>
      <w:r w:rsidRPr="00881D0B">
        <w:rPr>
          <w:rFonts w:ascii="Times New Roman" w:hAnsi="Times New Roman" w:cs="Times New Roman"/>
          <w:b/>
          <w:bCs/>
          <w:color w:val="374151"/>
          <w:shd w:val="clear" w:color="auto" w:fill="F7F7F8"/>
          <w:lang w:val="en-US"/>
        </w:rPr>
        <w:t xml:space="preserve">: </w:t>
      </w:r>
      <w:r w:rsidRPr="00881D0B">
        <w:rPr>
          <w:rFonts w:ascii="Times New Roman" w:hAnsi="Times New Roman" w:cs="Times New Roman"/>
          <w:color w:val="374151"/>
          <w:shd w:val="clear" w:color="auto" w:fill="F7F7F8"/>
          <w:lang w:val="en-US"/>
        </w:rPr>
        <w:t xml:space="preserve">The infirmary at İzmir </w:t>
      </w:r>
      <w:proofErr w:type="spellStart"/>
      <w:r w:rsidRPr="00881D0B">
        <w:rPr>
          <w:rFonts w:ascii="Times New Roman" w:hAnsi="Times New Roman" w:cs="Times New Roman"/>
          <w:color w:val="374151"/>
          <w:shd w:val="clear" w:color="auto" w:fill="F7F7F8"/>
          <w:lang w:val="en-US"/>
        </w:rPr>
        <w:t>Bakircay</w:t>
      </w:r>
      <w:proofErr w:type="spellEnd"/>
      <w:r w:rsidRPr="00881D0B">
        <w:rPr>
          <w:rFonts w:ascii="Times New Roman" w:hAnsi="Times New Roman" w:cs="Times New Roman"/>
          <w:color w:val="374151"/>
          <w:shd w:val="clear" w:color="auto" w:fill="F7F7F8"/>
          <w:lang w:val="en-US"/>
        </w:rPr>
        <w:t xml:space="preserve"> University</w:t>
      </w:r>
    </w:p>
    <w:p w14:paraId="2C3F2C45" w14:textId="77777777" w:rsidR="0045065C" w:rsidRDefault="0045065C"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22C13DE7" w14:textId="23F12F23" w:rsidR="009169FD" w:rsidRPr="008C69A0" w:rsidRDefault="009169FD" w:rsidP="009169FD">
      <w:pPr>
        <w:spacing w:line="276" w:lineRule="auto"/>
        <w:jc w:val="both"/>
        <w:rPr>
          <w:rFonts w:ascii="Times New Roman" w:hAnsi="Times New Roman" w:cs="Times New Roman"/>
          <w:sz w:val="24"/>
          <w:szCs w:val="24"/>
          <w:lang w:val="en-US"/>
        </w:rPr>
      </w:pPr>
      <w:r w:rsidRPr="008C69A0">
        <w:rPr>
          <w:rFonts w:ascii="Times New Roman" w:hAnsi="Times New Roman" w:cs="Times New Roman"/>
          <w:sz w:val="24"/>
          <w:szCs w:val="24"/>
          <w:lang w:val="en-US"/>
        </w:rPr>
        <w:t xml:space="preserve">İzmir </w:t>
      </w:r>
      <w:proofErr w:type="spellStart"/>
      <w:r w:rsidRPr="008C69A0">
        <w:rPr>
          <w:rFonts w:ascii="Times New Roman" w:hAnsi="Times New Roman" w:cs="Times New Roman"/>
          <w:sz w:val="24"/>
          <w:szCs w:val="24"/>
          <w:lang w:val="en-US"/>
        </w:rPr>
        <w:t>Bak</w:t>
      </w:r>
      <w:r w:rsidR="008954A9">
        <w:rPr>
          <w:rFonts w:ascii="Times New Roman" w:hAnsi="Times New Roman" w:cs="Times New Roman"/>
          <w:sz w:val="24"/>
          <w:szCs w:val="24"/>
          <w:lang w:val="en-US"/>
        </w:rPr>
        <w:t>i</w:t>
      </w:r>
      <w:r w:rsidRPr="008C69A0">
        <w:rPr>
          <w:rFonts w:ascii="Times New Roman" w:hAnsi="Times New Roman" w:cs="Times New Roman"/>
          <w:sz w:val="24"/>
          <w:szCs w:val="24"/>
          <w:lang w:val="en-US"/>
        </w:rPr>
        <w:t>rçay</w:t>
      </w:r>
      <w:proofErr w:type="spellEnd"/>
      <w:r w:rsidRPr="008C69A0">
        <w:rPr>
          <w:rFonts w:ascii="Times New Roman" w:hAnsi="Times New Roman" w:cs="Times New Roman"/>
          <w:sz w:val="24"/>
          <w:szCs w:val="24"/>
          <w:lang w:val="en-US"/>
        </w:rPr>
        <w:t xml:space="preserve"> University is affiliated with </w:t>
      </w:r>
      <w:proofErr w:type="spellStart"/>
      <w:r w:rsidRPr="008C69A0">
        <w:rPr>
          <w:rFonts w:ascii="Times New Roman" w:hAnsi="Times New Roman" w:cs="Times New Roman"/>
          <w:sz w:val="24"/>
          <w:szCs w:val="24"/>
          <w:lang w:val="en-US"/>
        </w:rPr>
        <w:t>Cigli</w:t>
      </w:r>
      <w:proofErr w:type="spellEnd"/>
      <w:r w:rsidRPr="008C69A0">
        <w:rPr>
          <w:rFonts w:ascii="Times New Roman" w:hAnsi="Times New Roman" w:cs="Times New Roman"/>
          <w:sz w:val="24"/>
          <w:szCs w:val="24"/>
          <w:lang w:val="en-US"/>
        </w:rPr>
        <w:t xml:space="preserve"> Regional Training Hospital which started to serve with the feature of being the first digital hospital in İzmir and has started to provide full-fledged health services since May 21, </w:t>
      </w:r>
      <w:r w:rsidR="004C669E" w:rsidRPr="008C69A0">
        <w:rPr>
          <w:rFonts w:ascii="Times New Roman" w:hAnsi="Times New Roman" w:cs="Times New Roman"/>
          <w:sz w:val="24"/>
          <w:szCs w:val="24"/>
          <w:lang w:val="en-US"/>
        </w:rPr>
        <w:t>2016,</w:t>
      </w:r>
      <w:r w:rsidRPr="008C69A0">
        <w:rPr>
          <w:rFonts w:ascii="Times New Roman" w:hAnsi="Times New Roman" w:cs="Times New Roman"/>
          <w:sz w:val="24"/>
          <w:szCs w:val="24"/>
          <w:lang w:val="en-US"/>
        </w:rPr>
        <w:t xml:space="preserve"> with its modern building consisting of 520 bed capacity and 23 blocks, installed on a total are of 70192 m</w:t>
      </w:r>
      <w:r w:rsidRPr="008C69A0">
        <w:rPr>
          <w:rFonts w:ascii="Times New Roman" w:hAnsi="Times New Roman" w:cs="Times New Roman"/>
          <w:sz w:val="24"/>
          <w:szCs w:val="24"/>
          <w:vertAlign w:val="superscript"/>
          <w:lang w:val="en-US"/>
        </w:rPr>
        <w:t>2</w:t>
      </w:r>
      <w:r w:rsidRPr="008C69A0">
        <w:rPr>
          <w:rFonts w:ascii="Times New Roman" w:hAnsi="Times New Roman" w:cs="Times New Roman"/>
          <w:sz w:val="24"/>
          <w:szCs w:val="24"/>
          <w:lang w:val="en-US"/>
        </w:rPr>
        <w:t>.</w:t>
      </w:r>
    </w:p>
    <w:p w14:paraId="68E098AB" w14:textId="111F8972" w:rsidR="00820574" w:rsidRDefault="00CA1850" w:rsidP="00CA1850">
      <w:pPr>
        <w:shd w:val="clear" w:color="auto" w:fill="FFFFFF"/>
        <w:spacing w:after="0" w:line="276" w:lineRule="auto"/>
        <w:jc w:val="center"/>
        <w:rPr>
          <w:rFonts w:ascii="Times New Roman" w:hAnsi="Times New Roman" w:cs="Times New Roman"/>
          <w:color w:val="374151"/>
          <w:sz w:val="24"/>
          <w:szCs w:val="24"/>
          <w:shd w:val="clear" w:color="auto" w:fill="F7F7F8"/>
          <w:lang w:val="en-US"/>
        </w:rPr>
      </w:pPr>
      <w:r>
        <w:rPr>
          <w:rFonts w:ascii="Times New Roman" w:hAnsi="Times New Roman" w:cs="Times New Roman"/>
          <w:noProof/>
        </w:rPr>
        <w:drawing>
          <wp:inline distT="0" distB="0" distL="0" distR="0" wp14:anchorId="01E8A083" wp14:editId="50391061">
            <wp:extent cx="3377429" cy="2176788"/>
            <wp:effectExtent l="19050" t="19050" r="0" b="0"/>
            <wp:docPr id="65" name="Resim 65" descr="bina, ticari bina, mimari,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Resim 65" descr="bina, ticari bina, mimari, dış mekan içeren bir resim&#10;&#10;Açıklama otomatik olarak oluşturuldu"/>
                    <pic:cNvPicPr/>
                  </pic:nvPicPr>
                  <pic:blipFill>
                    <a:blip r:embed="rId18">
                      <a:extLst>
                        <a:ext uri="{28A0092B-C50C-407E-A947-70E740481C1C}">
                          <a14:useLocalDpi xmlns:a14="http://schemas.microsoft.com/office/drawing/2010/main" val="0"/>
                        </a:ext>
                      </a:extLst>
                    </a:blip>
                    <a:stretch>
                      <a:fillRect/>
                    </a:stretch>
                  </pic:blipFill>
                  <pic:spPr>
                    <a:xfrm>
                      <a:off x="0" y="0"/>
                      <a:ext cx="3390663" cy="2185317"/>
                    </a:xfrm>
                    <a:prstGeom prst="rect">
                      <a:avLst/>
                    </a:prstGeom>
                    <a:ln>
                      <a:solidFill>
                        <a:schemeClr val="tx1"/>
                      </a:solidFill>
                    </a:ln>
                  </pic:spPr>
                </pic:pic>
              </a:graphicData>
            </a:graphic>
          </wp:inline>
        </w:drawing>
      </w:r>
    </w:p>
    <w:p w14:paraId="4ED52866" w14:textId="5B25F81A" w:rsidR="00BC6F88" w:rsidRDefault="00CA1850" w:rsidP="00472375">
      <w:pPr>
        <w:shd w:val="clear" w:color="auto" w:fill="FFFFFF"/>
        <w:spacing w:after="0" w:line="276" w:lineRule="auto"/>
        <w:jc w:val="center"/>
        <w:rPr>
          <w:rFonts w:ascii="Times New Roman" w:hAnsi="Times New Roman" w:cs="Times New Roman"/>
          <w:color w:val="374151"/>
          <w:shd w:val="clear" w:color="auto" w:fill="F7F7F8"/>
          <w:lang w:val="en-US"/>
        </w:rPr>
      </w:pPr>
      <w:r w:rsidRPr="00881D0B">
        <w:rPr>
          <w:rFonts w:ascii="Times New Roman" w:hAnsi="Times New Roman" w:cs="Times New Roman"/>
          <w:b/>
          <w:bCs/>
          <w:color w:val="374151"/>
          <w:shd w:val="clear" w:color="auto" w:fill="F7F7F8"/>
          <w:lang w:val="en-US"/>
        </w:rPr>
        <w:t xml:space="preserve">Figure </w:t>
      </w:r>
      <w:r w:rsidR="00300481">
        <w:rPr>
          <w:rFonts w:ascii="Times New Roman" w:hAnsi="Times New Roman" w:cs="Times New Roman"/>
          <w:b/>
          <w:bCs/>
          <w:color w:val="374151"/>
          <w:shd w:val="clear" w:color="auto" w:fill="F7F7F8"/>
          <w:lang w:val="en-US"/>
        </w:rPr>
        <w:t>7</w:t>
      </w:r>
      <w:r w:rsidRPr="00881D0B">
        <w:rPr>
          <w:rFonts w:ascii="Times New Roman" w:hAnsi="Times New Roman" w:cs="Times New Roman"/>
          <w:b/>
          <w:bCs/>
          <w:color w:val="374151"/>
          <w:shd w:val="clear" w:color="auto" w:fill="F7F7F8"/>
          <w:lang w:val="en-US"/>
        </w:rPr>
        <w:t xml:space="preserve">: </w:t>
      </w:r>
      <w:r w:rsidRPr="00881D0B">
        <w:rPr>
          <w:rFonts w:ascii="Times New Roman" w:hAnsi="Times New Roman" w:cs="Times New Roman"/>
          <w:color w:val="374151"/>
          <w:shd w:val="clear" w:color="auto" w:fill="F7F7F8"/>
          <w:lang w:val="en-US"/>
        </w:rPr>
        <w:t xml:space="preserve">The infirmary at İzmir </w:t>
      </w:r>
      <w:proofErr w:type="spellStart"/>
      <w:r w:rsidRPr="00881D0B">
        <w:rPr>
          <w:rFonts w:ascii="Times New Roman" w:hAnsi="Times New Roman" w:cs="Times New Roman"/>
          <w:color w:val="374151"/>
          <w:shd w:val="clear" w:color="auto" w:fill="F7F7F8"/>
          <w:lang w:val="en-US"/>
        </w:rPr>
        <w:t>Bakircay</w:t>
      </w:r>
      <w:proofErr w:type="spellEnd"/>
      <w:r w:rsidRPr="00881D0B">
        <w:rPr>
          <w:rFonts w:ascii="Times New Roman" w:hAnsi="Times New Roman" w:cs="Times New Roman"/>
          <w:color w:val="374151"/>
          <w:shd w:val="clear" w:color="auto" w:fill="F7F7F8"/>
          <w:lang w:val="en-US"/>
        </w:rPr>
        <w:t xml:space="preserve"> University</w:t>
      </w:r>
    </w:p>
    <w:p w14:paraId="49BF42AA" w14:textId="77777777" w:rsidR="00472375" w:rsidRPr="00472375" w:rsidRDefault="00472375" w:rsidP="00472375">
      <w:pPr>
        <w:shd w:val="clear" w:color="auto" w:fill="FFFFFF"/>
        <w:spacing w:after="0" w:line="276" w:lineRule="auto"/>
        <w:jc w:val="center"/>
        <w:rPr>
          <w:rFonts w:ascii="Times New Roman" w:hAnsi="Times New Roman" w:cs="Times New Roman"/>
          <w:color w:val="374151"/>
          <w:shd w:val="clear" w:color="auto" w:fill="F7F7F8"/>
          <w:lang w:val="en-US"/>
        </w:rPr>
      </w:pPr>
    </w:p>
    <w:p w14:paraId="3BB9F77D" w14:textId="43093BA2" w:rsidR="00BC6F88" w:rsidRPr="00E6472B" w:rsidRDefault="00BC6F88" w:rsidP="00BC6F88">
      <w:pPr>
        <w:spacing w:line="276" w:lineRule="auto"/>
        <w:jc w:val="both"/>
        <w:rPr>
          <w:rFonts w:ascii="Times New Roman" w:hAnsi="Times New Roman" w:cs="Times New Roman"/>
          <w:sz w:val="24"/>
          <w:szCs w:val="24"/>
          <w:lang w:val="en-US"/>
        </w:rPr>
      </w:pPr>
      <w:r w:rsidRPr="00E6472B">
        <w:rPr>
          <w:rFonts w:ascii="Times New Roman" w:hAnsi="Times New Roman" w:cs="Times New Roman"/>
          <w:color w:val="212529"/>
          <w:sz w:val="24"/>
          <w:szCs w:val="24"/>
          <w:shd w:val="clear" w:color="auto" w:fill="FFFFFF"/>
          <w:lang w:val="en-US"/>
        </w:rPr>
        <w:t>Regarding the conservation of plant</w:t>
      </w:r>
      <w:r w:rsidR="00814C51" w:rsidRPr="00E6472B">
        <w:rPr>
          <w:rFonts w:ascii="Times New Roman" w:hAnsi="Times New Roman" w:cs="Times New Roman"/>
          <w:color w:val="212529"/>
          <w:sz w:val="24"/>
          <w:szCs w:val="24"/>
          <w:shd w:val="clear" w:color="auto" w:fill="FFFFFF"/>
          <w:lang w:val="en-US"/>
        </w:rPr>
        <w:t xml:space="preserve">, animal and wildlife, genetic resources for food and agriculture </w:t>
      </w:r>
      <w:r w:rsidRPr="00E6472B">
        <w:rPr>
          <w:rFonts w:ascii="Times New Roman" w:hAnsi="Times New Roman" w:cs="Times New Roman"/>
          <w:color w:val="212529"/>
          <w:sz w:val="24"/>
          <w:szCs w:val="24"/>
          <w:shd w:val="clear" w:color="auto" w:fill="FFFFFF"/>
          <w:lang w:val="en-US"/>
        </w:rPr>
        <w:t xml:space="preserve">İzmir </w:t>
      </w:r>
      <w:proofErr w:type="spellStart"/>
      <w:r w:rsidRPr="00E6472B">
        <w:rPr>
          <w:rFonts w:ascii="Times New Roman" w:hAnsi="Times New Roman" w:cs="Times New Roman"/>
          <w:color w:val="212529"/>
          <w:sz w:val="24"/>
          <w:szCs w:val="24"/>
          <w:shd w:val="clear" w:color="auto" w:fill="FFFFFF"/>
          <w:lang w:val="en-US"/>
        </w:rPr>
        <w:t>Bak</w:t>
      </w:r>
      <w:r w:rsidR="006D7366">
        <w:rPr>
          <w:rFonts w:ascii="Times New Roman" w:hAnsi="Times New Roman" w:cs="Times New Roman"/>
          <w:color w:val="212529"/>
          <w:sz w:val="24"/>
          <w:szCs w:val="24"/>
          <w:shd w:val="clear" w:color="auto" w:fill="FFFFFF"/>
          <w:lang w:val="en-US"/>
        </w:rPr>
        <w:t>i</w:t>
      </w:r>
      <w:r w:rsidRPr="00E6472B">
        <w:rPr>
          <w:rFonts w:ascii="Times New Roman" w:hAnsi="Times New Roman" w:cs="Times New Roman"/>
          <w:color w:val="212529"/>
          <w:sz w:val="24"/>
          <w:szCs w:val="24"/>
          <w:shd w:val="clear" w:color="auto" w:fill="FFFFFF"/>
          <w:lang w:val="en-US"/>
        </w:rPr>
        <w:t>r</w:t>
      </w:r>
      <w:r w:rsidR="006D7366">
        <w:rPr>
          <w:rFonts w:ascii="Times New Roman" w:hAnsi="Times New Roman" w:cs="Times New Roman"/>
          <w:color w:val="212529"/>
          <w:sz w:val="24"/>
          <w:szCs w:val="24"/>
          <w:shd w:val="clear" w:color="auto" w:fill="FFFFFF"/>
          <w:lang w:val="en-US"/>
        </w:rPr>
        <w:t>c</w:t>
      </w:r>
      <w:r w:rsidRPr="00E6472B">
        <w:rPr>
          <w:rFonts w:ascii="Times New Roman" w:hAnsi="Times New Roman" w:cs="Times New Roman"/>
          <w:color w:val="212529"/>
          <w:sz w:val="24"/>
          <w:szCs w:val="24"/>
          <w:shd w:val="clear" w:color="auto" w:fill="FFFFFF"/>
          <w:lang w:val="en-US"/>
        </w:rPr>
        <w:t>ay</w:t>
      </w:r>
      <w:proofErr w:type="spellEnd"/>
      <w:r w:rsidRPr="00E6472B">
        <w:rPr>
          <w:rFonts w:ascii="Times New Roman" w:hAnsi="Times New Roman" w:cs="Times New Roman"/>
          <w:color w:val="212529"/>
          <w:sz w:val="24"/>
          <w:szCs w:val="24"/>
          <w:shd w:val="clear" w:color="auto" w:fill="FFFFFF"/>
          <w:lang w:val="en-US"/>
        </w:rPr>
        <w:t xml:space="preserve"> University recognizes the importance of healthy habitats for human welfare and biodiversity and works to improve the landscape and green area of the campus with an ecosystem approach. It is planned to irrigate all green spaces with rainwater, to provide feasible habitats for living creatures, and strengthen the relationship between nature-animals-human beings.</w:t>
      </w:r>
    </w:p>
    <w:p w14:paraId="68583B6B" w14:textId="4B2482B3" w:rsidR="00BC6F88" w:rsidRPr="00E6472B" w:rsidRDefault="00BC6F88" w:rsidP="00BC6F88">
      <w:pPr>
        <w:spacing w:line="276" w:lineRule="auto"/>
        <w:jc w:val="both"/>
        <w:rPr>
          <w:rFonts w:ascii="Times New Roman" w:hAnsi="Times New Roman" w:cs="Times New Roman"/>
          <w:sz w:val="24"/>
          <w:szCs w:val="24"/>
          <w:lang w:val="en-US"/>
        </w:rPr>
      </w:pPr>
      <w:r w:rsidRPr="00E6472B">
        <w:rPr>
          <w:rFonts w:ascii="Times New Roman" w:hAnsi="Times New Roman" w:cs="Times New Roman"/>
          <w:color w:val="212529"/>
          <w:sz w:val="24"/>
          <w:szCs w:val="24"/>
          <w:shd w:val="clear" w:color="auto" w:fill="FFFFFF"/>
          <w:lang w:val="en-US"/>
        </w:rPr>
        <w:t xml:space="preserve">İzmir </w:t>
      </w:r>
      <w:proofErr w:type="spellStart"/>
      <w:r w:rsidRPr="00E6472B">
        <w:rPr>
          <w:rFonts w:ascii="Times New Roman" w:hAnsi="Times New Roman" w:cs="Times New Roman"/>
          <w:color w:val="212529"/>
          <w:sz w:val="24"/>
          <w:szCs w:val="24"/>
          <w:shd w:val="clear" w:color="auto" w:fill="FFFFFF"/>
          <w:lang w:val="en-US"/>
        </w:rPr>
        <w:t>Bak</w:t>
      </w:r>
      <w:r w:rsidR="00430ADB">
        <w:rPr>
          <w:rFonts w:ascii="Times New Roman" w:hAnsi="Times New Roman" w:cs="Times New Roman"/>
          <w:color w:val="212529"/>
          <w:sz w:val="24"/>
          <w:szCs w:val="24"/>
          <w:shd w:val="clear" w:color="auto" w:fill="FFFFFF"/>
          <w:lang w:val="en-US"/>
        </w:rPr>
        <w:t>i</w:t>
      </w:r>
      <w:r w:rsidRPr="00E6472B">
        <w:rPr>
          <w:rFonts w:ascii="Times New Roman" w:hAnsi="Times New Roman" w:cs="Times New Roman"/>
          <w:color w:val="212529"/>
          <w:sz w:val="24"/>
          <w:szCs w:val="24"/>
          <w:shd w:val="clear" w:color="auto" w:fill="FFFFFF"/>
          <w:lang w:val="en-US"/>
        </w:rPr>
        <w:t>r</w:t>
      </w:r>
      <w:r w:rsidR="006D7366">
        <w:rPr>
          <w:rFonts w:ascii="Times New Roman" w:hAnsi="Times New Roman" w:cs="Times New Roman"/>
          <w:color w:val="212529"/>
          <w:sz w:val="24"/>
          <w:szCs w:val="24"/>
          <w:shd w:val="clear" w:color="auto" w:fill="FFFFFF"/>
          <w:lang w:val="en-US"/>
        </w:rPr>
        <w:t>c</w:t>
      </w:r>
      <w:r w:rsidRPr="00E6472B">
        <w:rPr>
          <w:rFonts w:ascii="Times New Roman" w:hAnsi="Times New Roman" w:cs="Times New Roman"/>
          <w:color w:val="212529"/>
          <w:sz w:val="24"/>
          <w:szCs w:val="24"/>
          <w:shd w:val="clear" w:color="auto" w:fill="FFFFFF"/>
          <w:lang w:val="en-US"/>
        </w:rPr>
        <w:t>ay</w:t>
      </w:r>
      <w:proofErr w:type="spellEnd"/>
      <w:r w:rsidRPr="00E6472B">
        <w:rPr>
          <w:rFonts w:ascii="Times New Roman" w:hAnsi="Times New Roman" w:cs="Times New Roman"/>
          <w:color w:val="212529"/>
          <w:sz w:val="24"/>
          <w:szCs w:val="24"/>
          <w:shd w:val="clear" w:color="auto" w:fill="FFFFFF"/>
          <w:lang w:val="en-US"/>
        </w:rPr>
        <w:t xml:space="preserve"> University </w:t>
      </w:r>
      <w:r w:rsidRPr="00E6472B">
        <w:rPr>
          <w:rFonts w:ascii="Times New Roman" w:hAnsi="Times New Roman" w:cs="Times New Roman"/>
          <w:sz w:val="24"/>
          <w:szCs w:val="24"/>
          <w:lang w:val="en-US"/>
        </w:rPr>
        <w:t>recognizes the importance of maintaining and extending existing ecosystems and is working to protect the biodiversity on the campus. In this regard, water-efficient irrigation, innovative landscape design and measures to maintain campus animals are the main concerns</w:t>
      </w:r>
      <w:r w:rsidRPr="00E6472B">
        <w:rPr>
          <w:rFonts w:ascii="Times New Roman" w:hAnsi="Times New Roman" w:cs="Times New Roman"/>
          <w:color w:val="212529"/>
          <w:sz w:val="24"/>
          <w:szCs w:val="24"/>
          <w:shd w:val="clear" w:color="auto" w:fill="FFFFFF"/>
          <w:lang w:val="en-US"/>
        </w:rPr>
        <w:t xml:space="preserve"> İzmir </w:t>
      </w:r>
      <w:proofErr w:type="spellStart"/>
      <w:r w:rsidRPr="00E6472B">
        <w:rPr>
          <w:rFonts w:ascii="Times New Roman" w:hAnsi="Times New Roman" w:cs="Times New Roman"/>
          <w:color w:val="212529"/>
          <w:sz w:val="24"/>
          <w:szCs w:val="24"/>
          <w:shd w:val="clear" w:color="auto" w:fill="FFFFFF"/>
          <w:lang w:val="en-US"/>
        </w:rPr>
        <w:t>Bak</w:t>
      </w:r>
      <w:r w:rsidR="00430ADB">
        <w:rPr>
          <w:rFonts w:ascii="Times New Roman" w:hAnsi="Times New Roman" w:cs="Times New Roman"/>
          <w:color w:val="212529"/>
          <w:sz w:val="24"/>
          <w:szCs w:val="24"/>
          <w:shd w:val="clear" w:color="auto" w:fill="FFFFFF"/>
          <w:lang w:val="en-US"/>
        </w:rPr>
        <w:t>i</w:t>
      </w:r>
      <w:r w:rsidRPr="00E6472B">
        <w:rPr>
          <w:rFonts w:ascii="Times New Roman" w:hAnsi="Times New Roman" w:cs="Times New Roman"/>
          <w:color w:val="212529"/>
          <w:sz w:val="24"/>
          <w:szCs w:val="24"/>
          <w:shd w:val="clear" w:color="auto" w:fill="FFFFFF"/>
          <w:lang w:val="en-US"/>
        </w:rPr>
        <w:t>r</w:t>
      </w:r>
      <w:r w:rsidR="006D7366">
        <w:rPr>
          <w:rFonts w:ascii="Times New Roman" w:hAnsi="Times New Roman" w:cs="Times New Roman"/>
          <w:color w:val="212529"/>
          <w:sz w:val="24"/>
          <w:szCs w:val="24"/>
          <w:shd w:val="clear" w:color="auto" w:fill="FFFFFF"/>
          <w:lang w:val="en-US"/>
        </w:rPr>
        <w:t>c</w:t>
      </w:r>
      <w:r w:rsidRPr="00E6472B">
        <w:rPr>
          <w:rFonts w:ascii="Times New Roman" w:hAnsi="Times New Roman" w:cs="Times New Roman"/>
          <w:color w:val="212529"/>
          <w:sz w:val="24"/>
          <w:szCs w:val="24"/>
          <w:shd w:val="clear" w:color="auto" w:fill="FFFFFF"/>
          <w:lang w:val="en-US"/>
        </w:rPr>
        <w:t>ay</w:t>
      </w:r>
      <w:proofErr w:type="spellEnd"/>
      <w:r w:rsidRPr="00E6472B">
        <w:rPr>
          <w:rFonts w:ascii="Times New Roman" w:hAnsi="Times New Roman" w:cs="Times New Roman"/>
          <w:color w:val="212529"/>
          <w:sz w:val="24"/>
          <w:szCs w:val="24"/>
          <w:shd w:val="clear" w:color="auto" w:fill="FFFFFF"/>
          <w:lang w:val="en-US"/>
        </w:rPr>
        <w:t xml:space="preserve"> University </w:t>
      </w:r>
      <w:r w:rsidRPr="00E6472B">
        <w:rPr>
          <w:rFonts w:ascii="Times New Roman" w:hAnsi="Times New Roman" w:cs="Times New Roman"/>
          <w:sz w:val="24"/>
          <w:szCs w:val="24"/>
          <w:lang w:val="en-US"/>
        </w:rPr>
        <w:t xml:space="preserve">has also a veterinary unit to take care of campus </w:t>
      </w:r>
      <w:r w:rsidRPr="00E6472B">
        <w:rPr>
          <w:rFonts w:ascii="Times New Roman" w:hAnsi="Times New Roman" w:cs="Times New Roman"/>
          <w:sz w:val="24"/>
          <w:szCs w:val="24"/>
          <w:lang w:val="en-US"/>
        </w:rPr>
        <w:lastRenderedPageBreak/>
        <w:t xml:space="preserve">animals. The main objective of the unit is to provide well living conditions for campus animals, which are dogs and cats.  </w:t>
      </w:r>
    </w:p>
    <w:p w14:paraId="492449E7" w14:textId="77777777" w:rsidR="00820574" w:rsidRDefault="00820574"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361568E8" w14:textId="255ABC30" w:rsidR="00820574" w:rsidRDefault="009228DA" w:rsidP="00DF4D9D">
      <w:pPr>
        <w:shd w:val="clear" w:color="auto" w:fill="FFFFFF"/>
        <w:spacing w:after="0" w:line="276" w:lineRule="auto"/>
        <w:jc w:val="center"/>
        <w:rPr>
          <w:rFonts w:ascii="Times New Roman" w:hAnsi="Times New Roman" w:cs="Times New Roman"/>
          <w:color w:val="374151"/>
          <w:sz w:val="24"/>
          <w:szCs w:val="24"/>
          <w:shd w:val="clear" w:color="auto" w:fill="F7F7F8"/>
          <w:lang w:val="en-US"/>
        </w:rPr>
      </w:pPr>
      <w:r w:rsidRPr="0053580A">
        <w:rPr>
          <w:rFonts w:ascii="Times New Roman" w:hAnsi="Times New Roman" w:cs="Times New Roman"/>
          <w:noProof/>
        </w:rPr>
        <w:drawing>
          <wp:inline distT="0" distB="0" distL="0" distR="0" wp14:anchorId="57502512" wp14:editId="38AB003A">
            <wp:extent cx="3152645" cy="2372071"/>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sim 2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66351" cy="2382384"/>
                    </a:xfrm>
                    <a:prstGeom prst="rect">
                      <a:avLst/>
                    </a:prstGeom>
                  </pic:spPr>
                </pic:pic>
              </a:graphicData>
            </a:graphic>
          </wp:inline>
        </w:drawing>
      </w:r>
      <w:r w:rsidR="007940E7" w:rsidRPr="0053580A">
        <w:rPr>
          <w:rFonts w:ascii="Times New Roman" w:hAnsi="Times New Roman" w:cs="Times New Roman"/>
          <w:noProof/>
        </w:rPr>
        <w:drawing>
          <wp:inline distT="0" distB="0" distL="0" distR="0" wp14:anchorId="24F23D81" wp14:editId="7C2E3CF3">
            <wp:extent cx="2410433" cy="2413743"/>
            <wp:effectExtent l="0" t="0" r="0" b="0"/>
            <wp:docPr id="32" name="Resim 32" descr="memeli, yer, dış mekan, köpe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sim 32" descr="memeli, yer, dış mekan, köpek içeren bir resim&#10;&#10;Açıklama otomatik olarak oluşturuldu"/>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33503" cy="2436844"/>
                    </a:xfrm>
                    <a:prstGeom prst="rect">
                      <a:avLst/>
                    </a:prstGeom>
                  </pic:spPr>
                </pic:pic>
              </a:graphicData>
            </a:graphic>
          </wp:inline>
        </w:drawing>
      </w:r>
    </w:p>
    <w:p w14:paraId="694046BE" w14:textId="0ED90CE6" w:rsidR="00820574" w:rsidRPr="00DF4D9D" w:rsidRDefault="00DF4D9D" w:rsidP="00DF4D9D">
      <w:pPr>
        <w:shd w:val="clear" w:color="auto" w:fill="FFFFFF"/>
        <w:spacing w:after="0" w:line="276" w:lineRule="auto"/>
        <w:jc w:val="center"/>
        <w:rPr>
          <w:rFonts w:ascii="Times New Roman" w:hAnsi="Times New Roman" w:cs="Times New Roman"/>
          <w:color w:val="374151"/>
          <w:sz w:val="24"/>
          <w:szCs w:val="24"/>
          <w:shd w:val="clear" w:color="auto" w:fill="F7F7F8"/>
          <w:lang w:val="en-US"/>
        </w:rPr>
      </w:pPr>
      <w:r w:rsidRPr="00DF4D9D">
        <w:rPr>
          <w:rFonts w:ascii="Times New Roman" w:hAnsi="Times New Roman" w:cs="Times New Roman"/>
          <w:b/>
          <w:bCs/>
          <w:color w:val="374151"/>
          <w:shd w:val="clear" w:color="auto" w:fill="F7F7F8"/>
          <w:lang w:val="en-US"/>
        </w:rPr>
        <w:t xml:space="preserve">Figure </w:t>
      </w:r>
      <w:r w:rsidR="00300481">
        <w:rPr>
          <w:rFonts w:ascii="Times New Roman" w:hAnsi="Times New Roman" w:cs="Times New Roman"/>
          <w:b/>
          <w:bCs/>
          <w:color w:val="374151"/>
          <w:shd w:val="clear" w:color="auto" w:fill="F7F7F8"/>
          <w:lang w:val="en-US"/>
        </w:rPr>
        <w:t>8</w:t>
      </w:r>
      <w:r w:rsidRPr="00DF4D9D">
        <w:rPr>
          <w:rFonts w:ascii="Times New Roman" w:hAnsi="Times New Roman" w:cs="Times New Roman"/>
          <w:b/>
          <w:bCs/>
          <w:color w:val="374151"/>
          <w:shd w:val="clear" w:color="auto" w:fill="F7F7F8"/>
          <w:lang w:val="en-US"/>
        </w:rPr>
        <w:t>:</w:t>
      </w:r>
      <w:r w:rsidRPr="00DF4D9D">
        <w:rPr>
          <w:rFonts w:ascii="Times New Roman" w:hAnsi="Times New Roman" w:cs="Times New Roman"/>
          <w:color w:val="374151"/>
          <w:sz w:val="24"/>
          <w:szCs w:val="24"/>
          <w:shd w:val="clear" w:color="auto" w:fill="F7F7F8"/>
          <w:lang w:val="en-US"/>
        </w:rPr>
        <w:t xml:space="preserve"> </w:t>
      </w:r>
      <w:r w:rsidRPr="00DF4D9D">
        <w:rPr>
          <w:rFonts w:ascii="Times New Roman" w:hAnsi="Times New Roman" w:cs="Times New Roman"/>
          <w:lang w:val="en-US"/>
        </w:rPr>
        <w:t xml:space="preserve">Animal kennels and cats and dogs at the campus of İzmir </w:t>
      </w:r>
      <w:proofErr w:type="spellStart"/>
      <w:r w:rsidRPr="00DF4D9D">
        <w:rPr>
          <w:rFonts w:ascii="Times New Roman" w:hAnsi="Times New Roman" w:cs="Times New Roman"/>
          <w:lang w:val="en-US"/>
        </w:rPr>
        <w:t>Bak</w:t>
      </w:r>
      <w:r>
        <w:rPr>
          <w:rFonts w:ascii="Times New Roman" w:hAnsi="Times New Roman" w:cs="Times New Roman"/>
          <w:lang w:val="en-US"/>
        </w:rPr>
        <w:t>i</w:t>
      </w:r>
      <w:r w:rsidRPr="00DF4D9D">
        <w:rPr>
          <w:rFonts w:ascii="Times New Roman" w:hAnsi="Times New Roman" w:cs="Times New Roman"/>
          <w:lang w:val="en-US"/>
        </w:rPr>
        <w:t>r</w:t>
      </w:r>
      <w:r w:rsidR="007549F5">
        <w:rPr>
          <w:rFonts w:ascii="Times New Roman" w:hAnsi="Times New Roman" w:cs="Times New Roman"/>
          <w:lang w:val="en-US"/>
        </w:rPr>
        <w:t>c</w:t>
      </w:r>
      <w:r w:rsidRPr="00DF4D9D">
        <w:rPr>
          <w:rFonts w:ascii="Times New Roman" w:hAnsi="Times New Roman" w:cs="Times New Roman"/>
          <w:lang w:val="en-US"/>
        </w:rPr>
        <w:t>ay</w:t>
      </w:r>
      <w:proofErr w:type="spellEnd"/>
      <w:r w:rsidRPr="00DF4D9D">
        <w:rPr>
          <w:rFonts w:ascii="Times New Roman" w:hAnsi="Times New Roman" w:cs="Times New Roman"/>
          <w:lang w:val="en-US"/>
        </w:rPr>
        <w:t xml:space="preserve"> University</w:t>
      </w:r>
    </w:p>
    <w:p w14:paraId="26A119BB" w14:textId="77777777" w:rsidR="00844EF4" w:rsidRDefault="00844EF4" w:rsidP="005609C4">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6A78A122" w14:textId="34792E74" w:rsidR="00EE684C" w:rsidRPr="00325FA3" w:rsidRDefault="00EE684C" w:rsidP="00EE684C">
      <w:pPr>
        <w:pStyle w:val="GvdeMetni"/>
        <w:jc w:val="both"/>
        <w:rPr>
          <w:rFonts w:ascii="Times New Roman" w:hAnsi="Times New Roman" w:cs="Times New Roman"/>
          <w:sz w:val="24"/>
          <w:szCs w:val="24"/>
        </w:rPr>
      </w:pPr>
      <w:r w:rsidRPr="00325FA3">
        <w:rPr>
          <w:rFonts w:ascii="Times New Roman" w:hAnsi="Times New Roman" w:cs="Times New Roman"/>
          <w:sz w:val="24"/>
          <w:szCs w:val="24"/>
        </w:rPr>
        <w:t xml:space="preserve">Izmir </w:t>
      </w:r>
      <w:proofErr w:type="spellStart"/>
      <w:r w:rsidRPr="00325FA3">
        <w:rPr>
          <w:rFonts w:ascii="Times New Roman" w:hAnsi="Times New Roman" w:cs="Times New Roman"/>
          <w:sz w:val="24"/>
          <w:szCs w:val="24"/>
        </w:rPr>
        <w:t>Bakircay</w:t>
      </w:r>
      <w:proofErr w:type="spellEnd"/>
      <w:r w:rsidRPr="00325FA3">
        <w:rPr>
          <w:rFonts w:ascii="Times New Roman" w:hAnsi="Times New Roman" w:cs="Times New Roman"/>
          <w:sz w:val="24"/>
          <w:szCs w:val="24"/>
        </w:rPr>
        <w:t xml:space="preserve"> </w:t>
      </w:r>
      <w:r w:rsidR="007307A2" w:rsidRPr="00325FA3">
        <w:rPr>
          <w:rFonts w:ascii="Times New Roman" w:hAnsi="Times New Roman" w:cs="Times New Roman"/>
          <w:sz w:val="24"/>
          <w:szCs w:val="24"/>
        </w:rPr>
        <w:t>U</w:t>
      </w:r>
      <w:r w:rsidRPr="00325FA3">
        <w:rPr>
          <w:rFonts w:ascii="Times New Roman" w:hAnsi="Times New Roman" w:cs="Times New Roman"/>
          <w:sz w:val="24"/>
          <w:szCs w:val="24"/>
        </w:rPr>
        <w:t xml:space="preserve">niversity is a disabled-accessible campus, and a peaceful environment is offered to all students to ensure high-quality studies. There are no architectural restrictions on campus, and special accommodations for disabled individuals are accessible. In recent years, there has been a growing focus on sustainability and ecologically friendly activities as well. </w:t>
      </w:r>
    </w:p>
    <w:p w14:paraId="30CA85AC" w14:textId="77777777" w:rsidR="00EE684C" w:rsidRPr="00325FA3" w:rsidRDefault="00EE684C" w:rsidP="00EE684C">
      <w:pPr>
        <w:jc w:val="both"/>
        <w:rPr>
          <w:rFonts w:ascii="Times New Roman" w:eastAsia="Carlito" w:hAnsi="Times New Roman" w:cs="Times New Roman"/>
          <w:kern w:val="0"/>
          <w:sz w:val="24"/>
          <w:szCs w:val="24"/>
          <w:lang w:val="en-US"/>
          <w14:ligatures w14:val="none"/>
        </w:rPr>
      </w:pPr>
    </w:p>
    <w:p w14:paraId="6476D5AC" w14:textId="4473F26B" w:rsidR="00EE684C" w:rsidRDefault="00325FA3" w:rsidP="00EE684C">
      <w:pPr>
        <w:jc w:val="both"/>
        <w:rPr>
          <w:rFonts w:ascii="Times New Roman" w:eastAsia="Carlito" w:hAnsi="Times New Roman" w:cs="Times New Roman"/>
          <w:kern w:val="0"/>
          <w:sz w:val="24"/>
          <w:szCs w:val="24"/>
          <w:lang w:val="en-US"/>
          <w14:ligatures w14:val="none"/>
        </w:rPr>
      </w:pPr>
      <w:r w:rsidRPr="00325FA3">
        <w:rPr>
          <w:rFonts w:ascii="Times New Roman" w:eastAsia="Carlito" w:hAnsi="Times New Roman" w:cs="Times New Roman"/>
          <w:kern w:val="0"/>
          <w:sz w:val="24"/>
          <w:szCs w:val="24"/>
          <w:lang w:val="en-US"/>
          <w14:ligatures w14:val="none"/>
        </w:rPr>
        <w:t>I</w:t>
      </w:r>
      <w:r w:rsidR="00EE684C" w:rsidRPr="00325FA3">
        <w:rPr>
          <w:rFonts w:ascii="Times New Roman" w:eastAsia="Carlito" w:hAnsi="Times New Roman" w:cs="Times New Roman"/>
          <w:kern w:val="0"/>
          <w:sz w:val="24"/>
          <w:szCs w:val="24"/>
          <w:lang w:val="en-US"/>
          <w14:ligatures w14:val="none"/>
        </w:rPr>
        <w:t xml:space="preserve">zmir </w:t>
      </w:r>
      <w:proofErr w:type="spellStart"/>
      <w:r w:rsidR="00EE684C" w:rsidRPr="00325FA3">
        <w:rPr>
          <w:rFonts w:ascii="Times New Roman" w:eastAsia="Carlito" w:hAnsi="Times New Roman" w:cs="Times New Roman"/>
          <w:kern w:val="0"/>
          <w:sz w:val="24"/>
          <w:szCs w:val="24"/>
          <w:lang w:val="en-US"/>
          <w14:ligatures w14:val="none"/>
        </w:rPr>
        <w:t>Bak</w:t>
      </w:r>
      <w:r w:rsidRPr="00325FA3">
        <w:rPr>
          <w:rFonts w:ascii="Times New Roman" w:eastAsia="Carlito" w:hAnsi="Times New Roman" w:cs="Times New Roman"/>
          <w:kern w:val="0"/>
          <w:sz w:val="24"/>
          <w:szCs w:val="24"/>
          <w:lang w:val="en-US"/>
          <w14:ligatures w14:val="none"/>
        </w:rPr>
        <w:t>i</w:t>
      </w:r>
      <w:r w:rsidR="00EE684C" w:rsidRPr="00325FA3">
        <w:rPr>
          <w:rFonts w:ascii="Times New Roman" w:eastAsia="Carlito" w:hAnsi="Times New Roman" w:cs="Times New Roman"/>
          <w:kern w:val="0"/>
          <w:sz w:val="24"/>
          <w:szCs w:val="24"/>
          <w:lang w:val="en-US"/>
          <w14:ligatures w14:val="none"/>
        </w:rPr>
        <w:t>r</w:t>
      </w:r>
      <w:r w:rsidRPr="00325FA3">
        <w:rPr>
          <w:rFonts w:ascii="Times New Roman" w:eastAsia="Carlito" w:hAnsi="Times New Roman" w:cs="Times New Roman"/>
          <w:kern w:val="0"/>
          <w:sz w:val="24"/>
          <w:szCs w:val="24"/>
          <w:lang w:val="en-US"/>
          <w14:ligatures w14:val="none"/>
        </w:rPr>
        <w:t>c</w:t>
      </w:r>
      <w:r w:rsidR="00EE684C" w:rsidRPr="00325FA3">
        <w:rPr>
          <w:rFonts w:ascii="Times New Roman" w:eastAsia="Carlito" w:hAnsi="Times New Roman" w:cs="Times New Roman"/>
          <w:kern w:val="0"/>
          <w:sz w:val="24"/>
          <w:szCs w:val="24"/>
          <w:lang w:val="en-US"/>
          <w14:ligatures w14:val="none"/>
        </w:rPr>
        <w:t>ay</w:t>
      </w:r>
      <w:proofErr w:type="spellEnd"/>
      <w:r w:rsidR="00EE684C" w:rsidRPr="00325FA3">
        <w:rPr>
          <w:rFonts w:ascii="Times New Roman" w:eastAsia="Carlito" w:hAnsi="Times New Roman" w:cs="Times New Roman"/>
          <w:kern w:val="0"/>
          <w:sz w:val="24"/>
          <w:szCs w:val="24"/>
          <w:lang w:val="en-US"/>
          <w14:ligatures w14:val="none"/>
        </w:rPr>
        <w:t xml:space="preserve"> University is the first and only barrier-free public university in </w:t>
      </w:r>
      <w:r w:rsidRPr="00325FA3">
        <w:rPr>
          <w:rFonts w:ascii="Times New Roman" w:eastAsia="Carlito" w:hAnsi="Times New Roman" w:cs="Times New Roman"/>
          <w:kern w:val="0"/>
          <w:sz w:val="24"/>
          <w:szCs w:val="24"/>
          <w:lang w:val="en-US"/>
          <w14:ligatures w14:val="none"/>
        </w:rPr>
        <w:t>I</w:t>
      </w:r>
      <w:r w:rsidR="00EE684C" w:rsidRPr="00325FA3">
        <w:rPr>
          <w:rFonts w:ascii="Times New Roman" w:eastAsia="Carlito" w:hAnsi="Times New Roman" w:cs="Times New Roman"/>
          <w:kern w:val="0"/>
          <w:sz w:val="24"/>
          <w:szCs w:val="24"/>
          <w:lang w:val="en-US"/>
          <w14:ligatures w14:val="none"/>
        </w:rPr>
        <w:t xml:space="preserve">zmir. </w:t>
      </w:r>
      <w:r w:rsidRPr="00325FA3">
        <w:rPr>
          <w:rFonts w:ascii="Times New Roman" w:eastAsia="Carlito" w:hAnsi="Times New Roman" w:cs="Times New Roman"/>
          <w:kern w:val="0"/>
          <w:sz w:val="24"/>
          <w:szCs w:val="24"/>
          <w:lang w:val="en-US"/>
          <w14:ligatures w14:val="none"/>
        </w:rPr>
        <w:t xml:space="preserve">The </w:t>
      </w:r>
      <w:r w:rsidR="00EE684C" w:rsidRPr="00325FA3">
        <w:rPr>
          <w:rFonts w:ascii="Times New Roman" w:eastAsia="Carlito" w:hAnsi="Times New Roman" w:cs="Times New Roman"/>
          <w:kern w:val="0"/>
          <w:sz w:val="24"/>
          <w:szCs w:val="24"/>
          <w:lang w:val="en-US"/>
          <w14:ligatures w14:val="none"/>
        </w:rPr>
        <w:t xml:space="preserve">university participated in the Barrier-Free Education Workshop held in Ankara on May 15th in 2018 organized by the "New Higher Education Council", which aims to raise awareness about the access of disabled individuals in higher education institutions to places, educational opportunities, and socio-cultural activities with the slogans "Access without Barriers" and "Unhindered Education" and to disseminate good practices. </w:t>
      </w:r>
    </w:p>
    <w:p w14:paraId="201199B7" w14:textId="77777777" w:rsidR="007F47E6" w:rsidRDefault="007F47E6" w:rsidP="00EE684C">
      <w:pPr>
        <w:jc w:val="both"/>
        <w:rPr>
          <w:rFonts w:ascii="Times New Roman" w:eastAsia="Carlito" w:hAnsi="Times New Roman" w:cs="Times New Roman"/>
          <w:kern w:val="0"/>
          <w:sz w:val="24"/>
          <w:szCs w:val="24"/>
          <w:lang w:val="en-US"/>
          <w14:ligatures w14:val="none"/>
        </w:rPr>
      </w:pPr>
    </w:p>
    <w:p w14:paraId="40B4A636" w14:textId="77777777" w:rsidR="007F47E6" w:rsidRDefault="007F47E6" w:rsidP="00EE684C">
      <w:pPr>
        <w:jc w:val="both"/>
        <w:rPr>
          <w:rFonts w:ascii="Times New Roman" w:eastAsia="Carlito" w:hAnsi="Times New Roman" w:cs="Times New Roman"/>
          <w:kern w:val="0"/>
          <w:sz w:val="24"/>
          <w:szCs w:val="24"/>
          <w:lang w:val="en-US"/>
          <w14:ligatures w14:val="none"/>
        </w:rPr>
      </w:pPr>
    </w:p>
    <w:p w14:paraId="11B0D687" w14:textId="77777777" w:rsidR="007F47E6" w:rsidRPr="00325FA3" w:rsidRDefault="007F47E6" w:rsidP="00EE684C">
      <w:pPr>
        <w:jc w:val="both"/>
        <w:rPr>
          <w:rFonts w:ascii="Times New Roman" w:eastAsia="Carlito" w:hAnsi="Times New Roman" w:cs="Times New Roman"/>
          <w:kern w:val="0"/>
          <w:sz w:val="24"/>
          <w:szCs w:val="24"/>
          <w:lang w:val="en-US"/>
          <w14:ligatures w14:val="none"/>
        </w:rPr>
      </w:pPr>
    </w:p>
    <w:p w14:paraId="7F7ECDCB" w14:textId="77777777" w:rsidR="00300481" w:rsidRDefault="00300481" w:rsidP="00D61616">
      <w:pPr>
        <w:tabs>
          <w:tab w:val="left" w:pos="3336"/>
        </w:tabs>
        <w:jc w:val="both"/>
        <w:rPr>
          <w:rFonts w:ascii="Times New Roman" w:hAnsi="Times New Roman" w:cs="Times New Roman"/>
          <w:color w:val="374151"/>
          <w:sz w:val="24"/>
          <w:szCs w:val="24"/>
          <w:shd w:val="clear" w:color="auto" w:fill="F7F7F8"/>
          <w:lang w:val="en-US"/>
        </w:rPr>
      </w:pPr>
    </w:p>
    <w:p w14:paraId="020AFF1A" w14:textId="77777777" w:rsidR="00300481" w:rsidRDefault="00300481" w:rsidP="00D61616">
      <w:pPr>
        <w:tabs>
          <w:tab w:val="left" w:pos="3336"/>
        </w:tabs>
        <w:jc w:val="both"/>
        <w:rPr>
          <w:rFonts w:ascii="Times New Roman" w:hAnsi="Times New Roman" w:cs="Times New Roman"/>
          <w:color w:val="374151"/>
          <w:sz w:val="24"/>
          <w:szCs w:val="24"/>
          <w:shd w:val="clear" w:color="auto" w:fill="F7F7F8"/>
          <w:lang w:val="en-US"/>
        </w:rPr>
      </w:pPr>
    </w:p>
    <w:p w14:paraId="24A87A96" w14:textId="4D4C454A" w:rsidR="005609C4" w:rsidRDefault="002F4B0F" w:rsidP="00D61616">
      <w:pPr>
        <w:tabs>
          <w:tab w:val="left" w:pos="3336"/>
        </w:tabs>
        <w:jc w:val="both"/>
        <w:rPr>
          <w:rFonts w:ascii="Times New Roman" w:hAnsi="Times New Roman" w:cs="Times New Roman"/>
          <w:color w:val="374151"/>
          <w:sz w:val="24"/>
          <w:szCs w:val="24"/>
          <w:shd w:val="clear" w:color="auto" w:fill="F7F7F8"/>
          <w:lang w:val="en-US"/>
        </w:rPr>
      </w:pPr>
      <w:r w:rsidRPr="0053580A">
        <w:rPr>
          <w:rFonts w:ascii="Times New Roman" w:hAnsi="Times New Roman" w:cs="Times New Roman"/>
          <w:noProof/>
        </w:rPr>
        <w:lastRenderedPageBreak/>
        <w:drawing>
          <wp:anchor distT="0" distB="0" distL="114300" distR="114300" simplePos="0" relativeHeight="251658242" behindDoc="1" locked="0" layoutInCell="1" allowOverlap="1" wp14:anchorId="3895845E" wp14:editId="7A89F97A">
            <wp:simplePos x="0" y="0"/>
            <wp:positionH relativeFrom="margin">
              <wp:align>right</wp:align>
            </wp:positionH>
            <wp:positionV relativeFrom="paragraph">
              <wp:posOffset>322580</wp:posOffset>
            </wp:positionV>
            <wp:extent cx="2655570" cy="1614805"/>
            <wp:effectExtent l="0" t="0" r="0" b="4445"/>
            <wp:wrapTight wrapText="bothSides">
              <wp:wrapPolygon edited="0">
                <wp:start x="0" y="0"/>
                <wp:lineTo x="0" y="21405"/>
                <wp:lineTo x="21383" y="21405"/>
                <wp:lineTo x="21383" y="0"/>
                <wp:lineTo x="0" y="0"/>
              </wp:wrapPolygon>
            </wp:wrapTight>
            <wp:docPr id="2" name="Resim 2" descr="tekerlek, araba lastiği, kara taşıtı, Araba parç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descr="tekerlek, araba lastiği, kara taşıtı, Araba parçası içeren bir resim&#10;&#10;Açıklama otomatik olarak oluşturuldu"/>
                    <pic:cNvPicPr/>
                  </pic:nvPicPr>
                  <pic:blipFill>
                    <a:blip r:embed="rId21">
                      <a:extLst>
                        <a:ext uri="{28A0092B-C50C-407E-A947-70E740481C1C}">
                          <a14:useLocalDpi xmlns:a14="http://schemas.microsoft.com/office/drawing/2010/main" val="0"/>
                        </a:ext>
                      </a:extLst>
                    </a:blip>
                    <a:stretch>
                      <a:fillRect/>
                    </a:stretch>
                  </pic:blipFill>
                  <pic:spPr>
                    <a:xfrm>
                      <a:off x="0" y="0"/>
                      <a:ext cx="2655570" cy="1614805"/>
                    </a:xfrm>
                    <a:prstGeom prst="rect">
                      <a:avLst/>
                    </a:prstGeom>
                  </pic:spPr>
                </pic:pic>
              </a:graphicData>
            </a:graphic>
            <wp14:sizeRelH relativeFrom="margin">
              <wp14:pctWidth>0</wp14:pctWidth>
            </wp14:sizeRelH>
            <wp14:sizeRelV relativeFrom="margin">
              <wp14:pctHeight>0</wp14:pctHeight>
            </wp14:sizeRelV>
          </wp:anchor>
        </w:drawing>
      </w:r>
      <w:r w:rsidRPr="0053580A">
        <w:rPr>
          <w:rFonts w:ascii="Times New Roman" w:hAnsi="Times New Roman" w:cs="Times New Roman"/>
          <w:noProof/>
        </w:rPr>
        <w:drawing>
          <wp:anchor distT="0" distB="0" distL="114300" distR="114300" simplePos="0" relativeHeight="251658241" behindDoc="1" locked="0" layoutInCell="1" allowOverlap="1" wp14:anchorId="508987A9" wp14:editId="5FC0D13D">
            <wp:simplePos x="0" y="0"/>
            <wp:positionH relativeFrom="margin">
              <wp:posOffset>105410</wp:posOffset>
            </wp:positionH>
            <wp:positionV relativeFrom="paragraph">
              <wp:posOffset>289560</wp:posOffset>
            </wp:positionV>
            <wp:extent cx="2796540" cy="1626235"/>
            <wp:effectExtent l="0" t="0" r="3810" b="0"/>
            <wp:wrapTight wrapText="bothSides">
              <wp:wrapPolygon edited="0">
                <wp:start x="0" y="0"/>
                <wp:lineTo x="0" y="21254"/>
                <wp:lineTo x="21482" y="21254"/>
                <wp:lineTo x="21482" y="0"/>
                <wp:lineTo x="0" y="0"/>
              </wp:wrapPolygon>
            </wp:wrapTight>
            <wp:docPr id="5" name="Resim 5" descr="ulaş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ulaşım içeren bir resim&#10;&#10;Açıklama otomatik olarak oluşturuldu"/>
                    <pic:cNvPicPr/>
                  </pic:nvPicPr>
                  <pic:blipFill>
                    <a:blip r:embed="rId22">
                      <a:extLst>
                        <a:ext uri="{28A0092B-C50C-407E-A947-70E740481C1C}">
                          <a14:useLocalDpi xmlns:a14="http://schemas.microsoft.com/office/drawing/2010/main" val="0"/>
                        </a:ext>
                      </a:extLst>
                    </a:blip>
                    <a:stretch>
                      <a:fillRect/>
                    </a:stretch>
                  </pic:blipFill>
                  <pic:spPr>
                    <a:xfrm>
                      <a:off x="0" y="0"/>
                      <a:ext cx="2796540" cy="1626235"/>
                    </a:xfrm>
                    <a:prstGeom prst="rect">
                      <a:avLst/>
                    </a:prstGeom>
                  </pic:spPr>
                </pic:pic>
              </a:graphicData>
            </a:graphic>
            <wp14:sizeRelH relativeFrom="margin">
              <wp14:pctWidth>0</wp14:pctWidth>
            </wp14:sizeRelH>
            <wp14:sizeRelV relativeFrom="margin">
              <wp14:pctHeight>0</wp14:pctHeight>
            </wp14:sizeRelV>
          </wp:anchor>
        </w:drawing>
      </w:r>
    </w:p>
    <w:p w14:paraId="1249BB3B" w14:textId="77777777" w:rsidR="007F47E6" w:rsidRDefault="007F47E6" w:rsidP="002F4B0F">
      <w:pPr>
        <w:tabs>
          <w:tab w:val="left" w:pos="3336"/>
        </w:tabs>
        <w:jc w:val="center"/>
        <w:rPr>
          <w:rFonts w:ascii="Times New Roman" w:hAnsi="Times New Roman" w:cs="Times New Roman"/>
          <w:b/>
          <w:bCs/>
          <w:color w:val="374151"/>
          <w:shd w:val="clear" w:color="auto" w:fill="F7F7F8"/>
          <w:lang w:val="en-US"/>
        </w:rPr>
      </w:pPr>
    </w:p>
    <w:p w14:paraId="77ECC939" w14:textId="51F083EC" w:rsidR="007F47E6" w:rsidRDefault="007F47E6" w:rsidP="002F4B0F">
      <w:pPr>
        <w:tabs>
          <w:tab w:val="left" w:pos="3336"/>
        </w:tabs>
        <w:jc w:val="center"/>
        <w:rPr>
          <w:rFonts w:ascii="Times New Roman" w:hAnsi="Times New Roman" w:cs="Times New Roman"/>
          <w:b/>
          <w:bCs/>
          <w:color w:val="374151"/>
          <w:shd w:val="clear" w:color="auto" w:fill="F7F7F8"/>
          <w:lang w:val="en-US"/>
        </w:rPr>
      </w:pPr>
      <w:r w:rsidRPr="0053580A">
        <w:rPr>
          <w:rFonts w:ascii="Times New Roman" w:hAnsi="Times New Roman" w:cs="Times New Roman"/>
          <w:noProof/>
        </w:rPr>
        <w:drawing>
          <wp:inline distT="0" distB="0" distL="0" distR="0" wp14:anchorId="1301C416" wp14:editId="0E24A0D5">
            <wp:extent cx="5760720" cy="2608056"/>
            <wp:effectExtent l="0" t="0" r="0" b="1905"/>
            <wp:docPr id="6" name="Resim 6" descr="metin, zem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descr="metin, zemin içeren bir resim&#10;&#10;Açıklama otomatik olarak oluşturuldu"/>
                    <pic:cNvPicPr/>
                  </pic:nvPicPr>
                  <pic:blipFill>
                    <a:blip r:embed="rId23">
                      <a:extLst>
                        <a:ext uri="{28A0092B-C50C-407E-A947-70E740481C1C}">
                          <a14:useLocalDpi xmlns:a14="http://schemas.microsoft.com/office/drawing/2010/main" val="0"/>
                        </a:ext>
                      </a:extLst>
                    </a:blip>
                    <a:stretch>
                      <a:fillRect/>
                    </a:stretch>
                  </pic:blipFill>
                  <pic:spPr>
                    <a:xfrm>
                      <a:off x="0" y="0"/>
                      <a:ext cx="5760720" cy="2608056"/>
                    </a:xfrm>
                    <a:prstGeom prst="rect">
                      <a:avLst/>
                    </a:prstGeom>
                  </pic:spPr>
                </pic:pic>
              </a:graphicData>
            </a:graphic>
          </wp:inline>
        </w:drawing>
      </w:r>
    </w:p>
    <w:p w14:paraId="509EFE31" w14:textId="5873F193" w:rsidR="008C30A6" w:rsidRDefault="002F4B0F" w:rsidP="00472375">
      <w:pPr>
        <w:tabs>
          <w:tab w:val="left" w:pos="3336"/>
        </w:tabs>
        <w:jc w:val="center"/>
        <w:rPr>
          <w:rFonts w:ascii="Times New Roman" w:hAnsi="Times New Roman" w:cs="Times New Roman"/>
          <w:noProof/>
        </w:rPr>
      </w:pPr>
      <w:r w:rsidRPr="00DF4D9D">
        <w:rPr>
          <w:rFonts w:ascii="Times New Roman" w:hAnsi="Times New Roman" w:cs="Times New Roman"/>
          <w:b/>
          <w:bCs/>
          <w:color w:val="374151"/>
          <w:shd w:val="clear" w:color="auto" w:fill="F7F7F8"/>
          <w:lang w:val="en-US"/>
        </w:rPr>
        <w:t xml:space="preserve">Figure </w:t>
      </w:r>
      <w:r w:rsidR="00300481">
        <w:rPr>
          <w:rFonts w:ascii="Times New Roman" w:hAnsi="Times New Roman" w:cs="Times New Roman"/>
          <w:b/>
          <w:bCs/>
          <w:color w:val="374151"/>
          <w:shd w:val="clear" w:color="auto" w:fill="F7F7F8"/>
          <w:lang w:val="en-US"/>
        </w:rPr>
        <w:t>9</w:t>
      </w:r>
      <w:r w:rsidRPr="00DF4D9D">
        <w:rPr>
          <w:rFonts w:ascii="Times New Roman" w:hAnsi="Times New Roman" w:cs="Times New Roman"/>
          <w:b/>
          <w:bCs/>
          <w:color w:val="374151"/>
          <w:shd w:val="clear" w:color="auto" w:fill="F7F7F8"/>
          <w:lang w:val="en-US"/>
        </w:rPr>
        <w:t>:</w:t>
      </w:r>
      <w:r w:rsidR="00EE045F" w:rsidRPr="00EE045F">
        <w:rPr>
          <w:rFonts w:ascii="Times New Roman" w:hAnsi="Times New Roman" w:cs="Times New Roman"/>
          <w:noProof/>
        </w:rPr>
        <w:t xml:space="preserve"> </w:t>
      </w:r>
      <w:r w:rsidR="00EE045F" w:rsidRPr="0053580A">
        <w:rPr>
          <w:rFonts w:ascii="Times New Roman" w:hAnsi="Times New Roman" w:cs="Times New Roman"/>
          <w:noProof/>
        </w:rPr>
        <w:t xml:space="preserve">Disabled facilities in the main campus of </w:t>
      </w:r>
      <w:r w:rsidR="00EE045F">
        <w:rPr>
          <w:rFonts w:ascii="Times New Roman" w:hAnsi="Times New Roman" w:cs="Times New Roman"/>
          <w:noProof/>
        </w:rPr>
        <w:t>İzmir</w:t>
      </w:r>
      <w:r w:rsidR="00EE045F" w:rsidRPr="0053580A">
        <w:rPr>
          <w:rFonts w:ascii="Times New Roman" w:hAnsi="Times New Roman" w:cs="Times New Roman"/>
          <w:noProof/>
        </w:rPr>
        <w:t xml:space="preserve"> </w:t>
      </w:r>
      <w:r w:rsidR="00EE045F">
        <w:rPr>
          <w:rFonts w:ascii="Times New Roman" w:hAnsi="Times New Roman" w:cs="Times New Roman"/>
          <w:noProof/>
        </w:rPr>
        <w:t>Bakırçay</w:t>
      </w:r>
      <w:r w:rsidR="00EE045F" w:rsidRPr="0053580A">
        <w:rPr>
          <w:rFonts w:ascii="Times New Roman" w:hAnsi="Times New Roman" w:cs="Times New Roman"/>
          <w:noProof/>
        </w:rPr>
        <w:t xml:space="preserve"> University</w:t>
      </w:r>
    </w:p>
    <w:p w14:paraId="7CB86B39" w14:textId="77777777" w:rsidR="00472375" w:rsidRDefault="00472375" w:rsidP="00472375">
      <w:pPr>
        <w:tabs>
          <w:tab w:val="left" w:pos="3336"/>
        </w:tabs>
        <w:jc w:val="center"/>
        <w:rPr>
          <w:rFonts w:ascii="Times New Roman" w:hAnsi="Times New Roman" w:cs="Times New Roman"/>
          <w:noProof/>
        </w:rPr>
      </w:pPr>
    </w:p>
    <w:p w14:paraId="42BAB3DA" w14:textId="5A0B3B8D" w:rsidR="006669B2" w:rsidRDefault="00EF0A86" w:rsidP="006669B2">
      <w:pPr>
        <w:spacing w:line="276" w:lineRule="auto"/>
        <w:jc w:val="both"/>
        <w:rPr>
          <w:rFonts w:ascii="Times New Roman" w:hAnsi="Times New Roman" w:cs="Times New Roman"/>
          <w:sz w:val="24"/>
          <w:szCs w:val="24"/>
          <w:lang w:val="en-US"/>
        </w:rPr>
      </w:pPr>
      <w:r>
        <w:rPr>
          <w:rFonts w:ascii="Times New Roman" w:hAnsi="Times New Roman" w:cs="Times New Roman"/>
          <w:sz w:val="24"/>
          <w:szCs w:val="24"/>
          <w:lang w:val="en-US"/>
        </w:rPr>
        <w:t>The</w:t>
      </w:r>
      <w:r w:rsidRPr="006669B2">
        <w:rPr>
          <w:rFonts w:ascii="Times New Roman" w:hAnsi="Times New Roman" w:cs="Times New Roman"/>
          <w:sz w:val="24"/>
          <w:szCs w:val="24"/>
          <w:lang w:val="en-US"/>
        </w:rPr>
        <w:t xml:space="preserve"> university is the first state university where a voice navigation system using Bluetooth technology was installed indoors and outdoors.</w:t>
      </w:r>
      <w:r>
        <w:rPr>
          <w:rFonts w:ascii="Times New Roman" w:hAnsi="Times New Roman" w:cs="Times New Roman"/>
          <w:sz w:val="24"/>
          <w:szCs w:val="24"/>
          <w:lang w:val="en-US"/>
        </w:rPr>
        <w:t xml:space="preserve"> </w:t>
      </w:r>
      <w:r w:rsidR="006669B2" w:rsidRPr="006669B2">
        <w:rPr>
          <w:rFonts w:ascii="Times New Roman" w:hAnsi="Times New Roman" w:cs="Times New Roman"/>
          <w:sz w:val="24"/>
          <w:szCs w:val="24"/>
          <w:lang w:val="en-US"/>
        </w:rPr>
        <w:t xml:space="preserve">A visually impaired student can navigate to any point he/she wants to reach in open and closed areas </w:t>
      </w:r>
      <w:r>
        <w:rPr>
          <w:rFonts w:ascii="Times New Roman" w:hAnsi="Times New Roman" w:cs="Times New Roman"/>
          <w:sz w:val="24"/>
          <w:szCs w:val="24"/>
          <w:lang w:val="en-US"/>
        </w:rPr>
        <w:t>in the</w:t>
      </w:r>
      <w:r w:rsidR="0052144B">
        <w:rPr>
          <w:rFonts w:ascii="Times New Roman" w:hAnsi="Times New Roman" w:cs="Times New Roman"/>
          <w:sz w:val="24"/>
          <w:szCs w:val="24"/>
          <w:lang w:val="en-US"/>
        </w:rPr>
        <w:t xml:space="preserve"> campus</w:t>
      </w:r>
      <w:r w:rsidR="006669B2" w:rsidRPr="006669B2">
        <w:rPr>
          <w:rFonts w:ascii="Times New Roman" w:hAnsi="Times New Roman" w:cs="Times New Roman"/>
          <w:sz w:val="24"/>
          <w:szCs w:val="24"/>
          <w:lang w:val="en-US"/>
        </w:rPr>
        <w:t xml:space="preserve"> with a mobile application downloaded to his/her mobile phone, without assistance, with voice commands in the mobile application</w:t>
      </w:r>
      <w:r w:rsidR="00887AE7">
        <w:rPr>
          <w:rFonts w:ascii="Times New Roman" w:hAnsi="Times New Roman" w:cs="Times New Roman"/>
          <w:sz w:val="24"/>
          <w:szCs w:val="24"/>
          <w:lang w:val="en-US"/>
        </w:rPr>
        <w:t>. The</w:t>
      </w:r>
      <w:r w:rsidR="006669B2" w:rsidRPr="006669B2">
        <w:rPr>
          <w:rFonts w:ascii="Times New Roman" w:hAnsi="Times New Roman" w:cs="Times New Roman"/>
          <w:sz w:val="24"/>
          <w:szCs w:val="24"/>
          <w:lang w:val="en-US"/>
        </w:rPr>
        <w:t xml:space="preserve"> visually impaired students can see all the areas defined specifically for our campus with the application on their mobile phones and can reach their destination with voice guidance by selecting the point they want to go to. </w:t>
      </w:r>
    </w:p>
    <w:p w14:paraId="730BF5E3" w14:textId="2CE4F99B" w:rsidR="00ED780B" w:rsidRPr="006669B2" w:rsidRDefault="00ED780B" w:rsidP="006669B2">
      <w:pPr>
        <w:spacing w:line="276" w:lineRule="auto"/>
        <w:jc w:val="both"/>
        <w:rPr>
          <w:rFonts w:ascii="Times New Roman" w:hAnsi="Times New Roman" w:cs="Times New Roman"/>
          <w:sz w:val="24"/>
          <w:szCs w:val="24"/>
          <w:lang w:val="en-US"/>
        </w:rPr>
      </w:pPr>
      <w:r w:rsidRPr="0053580A">
        <w:rPr>
          <w:rFonts w:ascii="Times New Roman" w:hAnsi="Times New Roman" w:cs="Times New Roman"/>
          <w:noProof/>
        </w:rPr>
        <w:lastRenderedPageBreak/>
        <w:drawing>
          <wp:inline distT="0" distB="0" distL="0" distR="0" wp14:anchorId="674877C3" wp14:editId="3F30FE7C">
            <wp:extent cx="5006340" cy="2816067"/>
            <wp:effectExtent l="0" t="0" r="3810" b="3810"/>
            <wp:docPr id="1495050705" name="Resim 1495050705" descr="metin, ekran görüntüsü,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50705" name="Resim 1495050705" descr="metin, ekran görüntüsü, tasarım içeren bir resim&#10;&#10;Açıklama otomatik olarak oluşturuldu"/>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20751" cy="2824173"/>
                    </a:xfrm>
                    <a:prstGeom prst="rect">
                      <a:avLst/>
                    </a:prstGeom>
                    <a:noFill/>
                    <a:ln>
                      <a:noFill/>
                    </a:ln>
                  </pic:spPr>
                </pic:pic>
              </a:graphicData>
            </a:graphic>
          </wp:inline>
        </w:drawing>
      </w:r>
    </w:p>
    <w:p w14:paraId="20E8E294" w14:textId="3655F73C" w:rsidR="008C30A6" w:rsidRPr="00300481" w:rsidRDefault="008F3239" w:rsidP="00300481">
      <w:pPr>
        <w:tabs>
          <w:tab w:val="left" w:pos="3336"/>
        </w:tabs>
        <w:jc w:val="center"/>
        <w:rPr>
          <w:rFonts w:ascii="Times New Roman" w:hAnsi="Times New Roman" w:cs="Times New Roman"/>
          <w:b/>
          <w:bCs/>
          <w:color w:val="374151"/>
          <w:shd w:val="clear" w:color="auto" w:fill="F7F7F8"/>
          <w:lang w:val="en-US"/>
        </w:rPr>
      </w:pPr>
      <w:r w:rsidRPr="005A050B">
        <w:rPr>
          <w:rFonts w:ascii="Times New Roman" w:hAnsi="Times New Roman" w:cs="Times New Roman"/>
          <w:b/>
          <w:bCs/>
          <w:color w:val="374151"/>
          <w:shd w:val="clear" w:color="auto" w:fill="F7F7F8"/>
          <w:lang w:val="en-US"/>
        </w:rPr>
        <w:t xml:space="preserve">Figure </w:t>
      </w:r>
      <w:r w:rsidR="00300481">
        <w:rPr>
          <w:rFonts w:ascii="Times New Roman" w:hAnsi="Times New Roman" w:cs="Times New Roman"/>
          <w:b/>
          <w:bCs/>
          <w:color w:val="374151"/>
          <w:shd w:val="clear" w:color="auto" w:fill="F7F7F8"/>
          <w:lang w:val="en-US"/>
        </w:rPr>
        <w:t>10</w:t>
      </w:r>
      <w:r w:rsidRPr="005A050B">
        <w:rPr>
          <w:rFonts w:ascii="Times New Roman" w:hAnsi="Times New Roman" w:cs="Times New Roman"/>
          <w:b/>
          <w:bCs/>
          <w:color w:val="374151"/>
          <w:shd w:val="clear" w:color="auto" w:fill="F7F7F8"/>
          <w:lang w:val="en-US"/>
        </w:rPr>
        <w:t>:</w:t>
      </w:r>
      <w:r w:rsidRPr="005A050B">
        <w:rPr>
          <w:rFonts w:ascii="Times New Roman" w:hAnsi="Times New Roman" w:cs="Times New Roman"/>
          <w:color w:val="374151"/>
          <w:shd w:val="clear" w:color="auto" w:fill="F7F7F8"/>
          <w:lang w:val="en-US"/>
        </w:rPr>
        <w:t xml:space="preserve"> Voice </w:t>
      </w:r>
      <w:r w:rsidR="005A050B" w:rsidRPr="005A050B">
        <w:rPr>
          <w:rFonts w:ascii="Times New Roman" w:hAnsi="Times New Roman" w:cs="Times New Roman"/>
          <w:color w:val="374151"/>
          <w:shd w:val="clear" w:color="auto" w:fill="F7F7F8"/>
          <w:lang w:val="en-US"/>
        </w:rPr>
        <w:t>Navigation System for visually impaired students indoors and outdoors</w:t>
      </w:r>
    </w:p>
    <w:p w14:paraId="718631E4" w14:textId="77777777" w:rsidR="005A050B" w:rsidRPr="00EF6E73" w:rsidRDefault="005A050B" w:rsidP="005A050B">
      <w:pPr>
        <w:tabs>
          <w:tab w:val="left" w:pos="3336"/>
        </w:tabs>
        <w:jc w:val="center"/>
        <w:rPr>
          <w:rFonts w:ascii="Times New Roman" w:hAnsi="Times New Roman" w:cs="Times New Roman"/>
          <w:sz w:val="24"/>
          <w:szCs w:val="24"/>
          <w:lang w:val="en-US"/>
        </w:rPr>
      </w:pPr>
    </w:p>
    <w:p w14:paraId="3ACF2E1C" w14:textId="6B59215E" w:rsidR="005A050B" w:rsidRDefault="00B20A69" w:rsidP="004501ED">
      <w:pPr>
        <w:spacing w:line="276" w:lineRule="auto"/>
        <w:jc w:val="both"/>
        <w:rPr>
          <w:rFonts w:ascii="Times New Roman" w:hAnsi="Times New Roman" w:cs="Times New Roman"/>
          <w:sz w:val="24"/>
          <w:szCs w:val="24"/>
          <w:lang w:val="en-US"/>
        </w:rPr>
      </w:pPr>
      <w:r w:rsidRPr="00B20A69">
        <w:rPr>
          <w:rFonts w:ascii="Times New Roman" w:hAnsi="Times New Roman" w:cs="Times New Roman"/>
          <w:sz w:val="24"/>
          <w:szCs w:val="24"/>
          <w:lang w:val="en-US"/>
        </w:rPr>
        <w:t>H</w:t>
      </w:r>
      <w:r w:rsidR="00394CC1" w:rsidRPr="00B20A69">
        <w:rPr>
          <w:rFonts w:ascii="Times New Roman" w:hAnsi="Times New Roman" w:cs="Times New Roman"/>
          <w:sz w:val="24"/>
          <w:szCs w:val="24"/>
          <w:lang w:val="en-US"/>
        </w:rPr>
        <w:t xml:space="preserve">earing impaired students </w:t>
      </w:r>
      <w:r w:rsidRPr="00B20A69">
        <w:rPr>
          <w:rFonts w:ascii="Times New Roman" w:hAnsi="Times New Roman" w:cs="Times New Roman"/>
          <w:sz w:val="24"/>
          <w:szCs w:val="24"/>
          <w:lang w:val="en-US"/>
        </w:rPr>
        <w:t>are provided with equipment support</w:t>
      </w:r>
      <w:r w:rsidR="004270A5">
        <w:rPr>
          <w:rFonts w:ascii="Times New Roman" w:hAnsi="Times New Roman" w:cs="Times New Roman"/>
          <w:sz w:val="24"/>
          <w:szCs w:val="24"/>
          <w:lang w:val="en-US"/>
        </w:rPr>
        <w:t xml:space="preserve"> that is free of ch</w:t>
      </w:r>
      <w:r w:rsidR="00EF6E73">
        <w:rPr>
          <w:rFonts w:ascii="Times New Roman" w:hAnsi="Times New Roman" w:cs="Times New Roman"/>
          <w:sz w:val="24"/>
          <w:szCs w:val="24"/>
          <w:lang w:val="en-US"/>
        </w:rPr>
        <w:t>a</w:t>
      </w:r>
      <w:r w:rsidR="004270A5">
        <w:rPr>
          <w:rFonts w:ascii="Times New Roman" w:hAnsi="Times New Roman" w:cs="Times New Roman"/>
          <w:sz w:val="24"/>
          <w:szCs w:val="24"/>
          <w:lang w:val="en-US"/>
        </w:rPr>
        <w:t>rge</w:t>
      </w:r>
      <w:r w:rsidRPr="00B20A69">
        <w:rPr>
          <w:rFonts w:ascii="Times New Roman" w:hAnsi="Times New Roman" w:cs="Times New Roman"/>
          <w:sz w:val="24"/>
          <w:szCs w:val="24"/>
          <w:lang w:val="en-US"/>
        </w:rPr>
        <w:t xml:space="preserve"> at the university.</w:t>
      </w:r>
      <w:r>
        <w:rPr>
          <w:rFonts w:ascii="Times New Roman" w:hAnsi="Times New Roman" w:cs="Times New Roman"/>
          <w:sz w:val="24"/>
          <w:szCs w:val="24"/>
          <w:lang w:val="en-US"/>
        </w:rPr>
        <w:t xml:space="preserve"> </w:t>
      </w:r>
      <w:r w:rsidR="004501ED" w:rsidRPr="00EF6E73">
        <w:rPr>
          <w:rFonts w:ascii="Times New Roman" w:hAnsi="Times New Roman" w:cs="Times New Roman"/>
          <w:sz w:val="24"/>
          <w:szCs w:val="24"/>
          <w:lang w:val="en-US"/>
        </w:rPr>
        <w:t xml:space="preserve">“Hearing tests” of our students with hearing problems are performed by the faculty members of our Audiology department at </w:t>
      </w:r>
      <w:proofErr w:type="spellStart"/>
      <w:r w:rsidR="004501ED" w:rsidRPr="00EF6E73">
        <w:rPr>
          <w:rFonts w:ascii="Times New Roman" w:hAnsi="Times New Roman" w:cs="Times New Roman"/>
          <w:sz w:val="24"/>
          <w:szCs w:val="24"/>
          <w:lang w:val="en-US"/>
        </w:rPr>
        <w:t>Bak</w:t>
      </w:r>
      <w:r w:rsidR="00EF6E73">
        <w:rPr>
          <w:rFonts w:ascii="Times New Roman" w:hAnsi="Times New Roman" w:cs="Times New Roman"/>
          <w:sz w:val="24"/>
          <w:szCs w:val="24"/>
          <w:lang w:val="en-US"/>
        </w:rPr>
        <w:t>i</w:t>
      </w:r>
      <w:r w:rsidR="004501ED" w:rsidRPr="00EF6E73">
        <w:rPr>
          <w:rFonts w:ascii="Times New Roman" w:hAnsi="Times New Roman" w:cs="Times New Roman"/>
          <w:sz w:val="24"/>
          <w:szCs w:val="24"/>
          <w:lang w:val="en-US"/>
        </w:rPr>
        <w:t>r</w:t>
      </w:r>
      <w:r w:rsidR="00EF6E73">
        <w:rPr>
          <w:rFonts w:ascii="Times New Roman" w:hAnsi="Times New Roman" w:cs="Times New Roman"/>
          <w:sz w:val="24"/>
          <w:szCs w:val="24"/>
          <w:lang w:val="en-US"/>
        </w:rPr>
        <w:t>c</w:t>
      </w:r>
      <w:r w:rsidR="004501ED" w:rsidRPr="00EF6E73">
        <w:rPr>
          <w:rFonts w:ascii="Times New Roman" w:hAnsi="Times New Roman" w:cs="Times New Roman"/>
          <w:sz w:val="24"/>
          <w:szCs w:val="24"/>
          <w:lang w:val="en-US"/>
        </w:rPr>
        <w:t>ay</w:t>
      </w:r>
      <w:proofErr w:type="spellEnd"/>
      <w:r w:rsidR="004501ED" w:rsidRPr="00EF6E73">
        <w:rPr>
          <w:rFonts w:ascii="Times New Roman" w:hAnsi="Times New Roman" w:cs="Times New Roman"/>
          <w:sz w:val="24"/>
          <w:szCs w:val="24"/>
          <w:lang w:val="en-US"/>
        </w:rPr>
        <w:t xml:space="preserve"> University </w:t>
      </w:r>
      <w:proofErr w:type="spellStart"/>
      <w:r w:rsidR="004501ED" w:rsidRPr="00EF6E73">
        <w:rPr>
          <w:rFonts w:ascii="Times New Roman" w:hAnsi="Times New Roman" w:cs="Times New Roman"/>
          <w:sz w:val="24"/>
          <w:szCs w:val="24"/>
          <w:lang w:val="en-US"/>
        </w:rPr>
        <w:t>Cigli</w:t>
      </w:r>
      <w:proofErr w:type="spellEnd"/>
      <w:r w:rsidR="004501ED" w:rsidRPr="00EF6E73">
        <w:rPr>
          <w:rFonts w:ascii="Times New Roman" w:hAnsi="Times New Roman" w:cs="Times New Roman"/>
          <w:sz w:val="24"/>
          <w:szCs w:val="24"/>
          <w:lang w:val="en-US"/>
        </w:rPr>
        <w:t xml:space="preserve"> Training and Research Hospital. Considering their needs and preferences, students are provided with 900 MHz and 2.4 GHz wireless communication technology, Bluetooth-enabled, artificial intelligence supported hearing aids.</w:t>
      </w:r>
    </w:p>
    <w:p w14:paraId="2136EAFC" w14:textId="77777777" w:rsidR="008751B4" w:rsidRDefault="008751B4" w:rsidP="004501ED">
      <w:pPr>
        <w:spacing w:line="276" w:lineRule="auto"/>
        <w:jc w:val="both"/>
        <w:rPr>
          <w:rFonts w:ascii="Times New Roman" w:hAnsi="Times New Roman" w:cs="Times New Roman"/>
          <w:sz w:val="24"/>
          <w:szCs w:val="24"/>
          <w:lang w:val="en-US"/>
        </w:rPr>
      </w:pPr>
    </w:p>
    <w:p w14:paraId="2FE3E1BB" w14:textId="33D46B62" w:rsidR="008751B4" w:rsidRDefault="00436F5A" w:rsidP="004501ED">
      <w:pPr>
        <w:spacing w:line="276"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3. </w:t>
      </w:r>
      <w:r w:rsidR="004B70DD">
        <w:rPr>
          <w:rFonts w:ascii="Times New Roman" w:hAnsi="Times New Roman" w:cs="Times New Roman"/>
          <w:b/>
          <w:bCs/>
          <w:sz w:val="24"/>
          <w:szCs w:val="24"/>
          <w:lang w:val="en-US"/>
        </w:rPr>
        <w:t>ENERGY and CLIMATE CHANGE</w:t>
      </w:r>
    </w:p>
    <w:p w14:paraId="6B816090" w14:textId="37BB028C" w:rsidR="00300481" w:rsidRDefault="00AD062A"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r w:rsidRPr="00CD3E8B">
        <w:rPr>
          <w:rFonts w:ascii="Times New Roman" w:eastAsiaTheme="minorHAnsi" w:hAnsi="Times New Roman" w:cs="Times New Roman"/>
          <w:b w:val="0"/>
          <w:bCs w:val="0"/>
          <w:kern w:val="2"/>
          <w:sz w:val="24"/>
          <w:szCs w:val="24"/>
          <w14:ligatures w14:val="standardContextual"/>
        </w:rPr>
        <w:t xml:space="preserve">Izmir </w:t>
      </w:r>
      <w:proofErr w:type="spellStart"/>
      <w:r w:rsidRPr="00CD3E8B">
        <w:rPr>
          <w:rFonts w:ascii="Times New Roman" w:eastAsiaTheme="minorHAnsi" w:hAnsi="Times New Roman" w:cs="Times New Roman"/>
          <w:b w:val="0"/>
          <w:bCs w:val="0"/>
          <w:kern w:val="2"/>
          <w:sz w:val="24"/>
          <w:szCs w:val="24"/>
          <w14:ligatures w14:val="standardContextual"/>
        </w:rPr>
        <w:t>Bakircay</w:t>
      </w:r>
      <w:proofErr w:type="spellEnd"/>
      <w:r w:rsidRPr="00CD3E8B">
        <w:rPr>
          <w:rFonts w:ascii="Times New Roman" w:eastAsiaTheme="minorHAnsi" w:hAnsi="Times New Roman" w:cs="Times New Roman"/>
          <w:b w:val="0"/>
          <w:bCs w:val="0"/>
          <w:kern w:val="2"/>
          <w:sz w:val="24"/>
          <w:szCs w:val="24"/>
          <w14:ligatures w14:val="standardContextual"/>
        </w:rPr>
        <w:t xml:space="preserve"> University aims to meet its entire annual energy needs from renewable energy sources such as solar and wind. </w:t>
      </w:r>
      <w:r w:rsidR="00851C32" w:rsidRPr="00530BCF">
        <w:rPr>
          <w:rFonts w:ascii="Times New Roman" w:eastAsiaTheme="minorHAnsi" w:hAnsi="Times New Roman" w:cs="Times New Roman"/>
          <w:b w:val="0"/>
          <w:bCs w:val="0"/>
          <w:kern w:val="2"/>
          <w:sz w:val="24"/>
          <w:szCs w:val="24"/>
          <w14:ligatures w14:val="standardContextual"/>
        </w:rPr>
        <w:t>Furthermore, as part of energy efficiency efforts, work has been carried out to detect energy leaks in buildings and address these leaks through architectural and construction</w:t>
      </w:r>
      <w:r w:rsidR="00904C0A">
        <w:rPr>
          <w:rFonts w:ascii="Times New Roman" w:eastAsiaTheme="minorHAnsi" w:hAnsi="Times New Roman" w:cs="Times New Roman"/>
          <w:b w:val="0"/>
          <w:bCs w:val="0"/>
          <w:kern w:val="2"/>
          <w:sz w:val="24"/>
          <w:szCs w:val="24"/>
          <w14:ligatures w14:val="standardContextual"/>
        </w:rPr>
        <w:t>al</w:t>
      </w:r>
      <w:r w:rsidR="00851C32" w:rsidRPr="00530BCF">
        <w:rPr>
          <w:rFonts w:ascii="Times New Roman" w:eastAsiaTheme="minorHAnsi" w:hAnsi="Times New Roman" w:cs="Times New Roman"/>
          <w:b w:val="0"/>
          <w:bCs w:val="0"/>
          <w:kern w:val="2"/>
          <w:sz w:val="24"/>
          <w:szCs w:val="24"/>
          <w14:ligatures w14:val="standardContextual"/>
        </w:rPr>
        <w:t xml:space="preserve"> solutions</w:t>
      </w:r>
    </w:p>
    <w:p w14:paraId="0AAC978C" w14:textId="77777777" w:rsidR="00300481" w:rsidRDefault="00300481"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p>
    <w:p w14:paraId="4D0171A5" w14:textId="77777777" w:rsidR="005C1874" w:rsidRDefault="005C1874"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p>
    <w:p w14:paraId="63E3CB4A" w14:textId="77777777" w:rsidR="005C1874" w:rsidRDefault="005C1874"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p>
    <w:p w14:paraId="1164D02C" w14:textId="77777777" w:rsidR="005C1874" w:rsidRDefault="005C1874"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p>
    <w:p w14:paraId="176F67B6" w14:textId="77777777" w:rsidR="005C1874" w:rsidRDefault="005C1874"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p>
    <w:p w14:paraId="6592335B" w14:textId="77777777" w:rsidR="005C1874" w:rsidRDefault="005C1874"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p>
    <w:p w14:paraId="20B8486F" w14:textId="77777777" w:rsidR="005C1874" w:rsidRDefault="005C1874"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p>
    <w:p w14:paraId="4691A467" w14:textId="77777777" w:rsidR="005C1874" w:rsidRDefault="005C1874"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p>
    <w:p w14:paraId="70258FB8" w14:textId="77777777" w:rsidR="005C1874" w:rsidRDefault="005C1874"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p>
    <w:p w14:paraId="72E5C332" w14:textId="77777777" w:rsidR="005C1874" w:rsidRDefault="005C1874"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p>
    <w:p w14:paraId="503C0D4B" w14:textId="77777777" w:rsidR="005C1874" w:rsidRDefault="005C1874"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p>
    <w:p w14:paraId="0CF6F94F" w14:textId="77777777" w:rsidR="005C1874" w:rsidRDefault="005C1874"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p>
    <w:p w14:paraId="5810FB88" w14:textId="77777777" w:rsidR="005C1874" w:rsidRDefault="005C1874"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p>
    <w:p w14:paraId="45C24141" w14:textId="303269CB" w:rsidR="00AC2467" w:rsidRDefault="00560275"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r w:rsidRPr="00560275">
        <w:rPr>
          <w:rFonts w:ascii="Times New Roman" w:eastAsiaTheme="minorHAnsi" w:hAnsi="Times New Roman" w:cs="Times New Roman"/>
          <w:b w:val="0"/>
          <w:bCs w:val="0"/>
          <w:noProof/>
          <w:kern w:val="2"/>
          <w:sz w:val="24"/>
          <w:szCs w:val="24"/>
          <w:lang w:val="tr-TR"/>
          <w14:ligatures w14:val="standardContextual"/>
        </w:rPr>
        <w:lastRenderedPageBreak/>
        <w:drawing>
          <wp:anchor distT="0" distB="0" distL="114300" distR="114300" simplePos="0" relativeHeight="251671560" behindDoc="0" locked="0" layoutInCell="1" allowOverlap="1" wp14:anchorId="055DF2EB" wp14:editId="627856A3">
            <wp:simplePos x="0" y="0"/>
            <wp:positionH relativeFrom="column">
              <wp:posOffset>2003425</wp:posOffset>
            </wp:positionH>
            <wp:positionV relativeFrom="paragraph">
              <wp:posOffset>83820</wp:posOffset>
            </wp:positionV>
            <wp:extent cx="1821180" cy="3747187"/>
            <wp:effectExtent l="0" t="0" r="7620" b="5715"/>
            <wp:wrapNone/>
            <wp:docPr id="4" name="Resim 3" descr="dış mekan, bina, pencere, cadde içeren bir resim&#10;&#10;Açıklama otomatik olarak oluşturuldu">
              <a:extLst xmlns:a="http://schemas.openxmlformats.org/drawingml/2006/main">
                <a:ext uri="{FF2B5EF4-FFF2-40B4-BE49-F238E27FC236}">
                  <a16:creationId xmlns:a16="http://schemas.microsoft.com/office/drawing/2014/main" id="{7C740069-A8F2-669C-AEA4-240F441A6D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descr="dış mekan, bina, pencere, cadde içeren bir resim&#10;&#10;Açıklama otomatik olarak oluşturuldu">
                      <a:extLst>
                        <a:ext uri="{FF2B5EF4-FFF2-40B4-BE49-F238E27FC236}">
                          <a16:creationId xmlns:a16="http://schemas.microsoft.com/office/drawing/2014/main" id="{7C740069-A8F2-669C-AEA4-240F441A6D76}"/>
                        </a:ext>
                      </a:extLst>
                    </pic:cNvPr>
                    <pic:cNvPicPr>
                      <a:picLocks noChangeAspect="1"/>
                    </pic:cNvPicPr>
                  </pic:nvPicPr>
                  <pic:blipFill>
                    <a:blip r:embed="rId25"/>
                    <a:stretch>
                      <a:fillRect/>
                    </a:stretch>
                  </pic:blipFill>
                  <pic:spPr>
                    <a:xfrm>
                      <a:off x="0" y="0"/>
                      <a:ext cx="1821180" cy="3747187"/>
                    </a:xfrm>
                    <a:prstGeom prst="rect">
                      <a:avLst/>
                    </a:prstGeom>
                  </pic:spPr>
                </pic:pic>
              </a:graphicData>
            </a:graphic>
            <wp14:sizeRelH relativeFrom="margin">
              <wp14:pctWidth>0</wp14:pctWidth>
            </wp14:sizeRelH>
            <wp14:sizeRelV relativeFrom="margin">
              <wp14:pctHeight>0</wp14:pctHeight>
            </wp14:sizeRelV>
          </wp:anchor>
        </w:drawing>
      </w:r>
      <w:r w:rsidRPr="00560275">
        <w:rPr>
          <w:rFonts w:ascii="Times New Roman" w:eastAsiaTheme="minorHAnsi" w:hAnsi="Times New Roman" w:cs="Times New Roman"/>
          <w:b w:val="0"/>
          <w:bCs w:val="0"/>
          <w:noProof/>
          <w:kern w:val="2"/>
          <w:sz w:val="24"/>
          <w:szCs w:val="24"/>
          <w:lang w:val="tr-TR"/>
          <w14:ligatures w14:val="standardContextual"/>
        </w:rPr>
        <w:drawing>
          <wp:anchor distT="0" distB="0" distL="114300" distR="114300" simplePos="0" relativeHeight="251672584" behindDoc="0" locked="0" layoutInCell="1" allowOverlap="1" wp14:anchorId="3759EA8B" wp14:editId="4B9C30D5">
            <wp:simplePos x="0" y="0"/>
            <wp:positionH relativeFrom="margin">
              <wp:posOffset>3966210</wp:posOffset>
            </wp:positionH>
            <wp:positionV relativeFrom="paragraph">
              <wp:posOffset>97155</wp:posOffset>
            </wp:positionV>
            <wp:extent cx="1801495" cy="3707130"/>
            <wp:effectExtent l="0" t="0" r="8255" b="7620"/>
            <wp:wrapNone/>
            <wp:docPr id="642237846" name="Resim 642237846" descr="gökyüzü, dış mekan, bina, şehir içeren bir resim&#10;&#10;Açıklama otomatik olarak oluşturuldu">
              <a:extLst xmlns:a="http://schemas.openxmlformats.org/drawingml/2006/main">
                <a:ext uri="{FF2B5EF4-FFF2-40B4-BE49-F238E27FC236}">
                  <a16:creationId xmlns:a16="http://schemas.microsoft.com/office/drawing/2014/main" id="{93C1581F-BD45-3E88-5511-21276EAFB8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237846" name="Resim 642237846" descr="gökyüzü, dış mekan, bina, şehir içeren bir resim&#10;&#10;Açıklama otomatik olarak oluşturuldu">
                      <a:extLst>
                        <a:ext uri="{FF2B5EF4-FFF2-40B4-BE49-F238E27FC236}">
                          <a16:creationId xmlns:a16="http://schemas.microsoft.com/office/drawing/2014/main" id="{93C1581F-BD45-3E88-5511-21276EAFB894}"/>
                        </a:ext>
                      </a:extLst>
                    </pic:cNvPr>
                    <pic:cNvPicPr>
                      <a:picLocks noChangeAspect="1"/>
                    </pic:cNvPicPr>
                  </pic:nvPicPr>
                  <pic:blipFill>
                    <a:blip r:embed="rId26"/>
                    <a:stretch>
                      <a:fillRect/>
                    </a:stretch>
                  </pic:blipFill>
                  <pic:spPr>
                    <a:xfrm>
                      <a:off x="0" y="0"/>
                      <a:ext cx="1801495" cy="3707130"/>
                    </a:xfrm>
                    <a:prstGeom prst="rect">
                      <a:avLst/>
                    </a:prstGeom>
                  </pic:spPr>
                </pic:pic>
              </a:graphicData>
            </a:graphic>
            <wp14:sizeRelH relativeFrom="margin">
              <wp14:pctWidth>0</wp14:pctWidth>
            </wp14:sizeRelH>
            <wp14:sizeRelV relativeFrom="margin">
              <wp14:pctHeight>0</wp14:pctHeight>
            </wp14:sizeRelV>
          </wp:anchor>
        </w:drawing>
      </w:r>
      <w:r w:rsidRPr="00560275">
        <w:rPr>
          <w:rFonts w:ascii="Times New Roman" w:eastAsiaTheme="minorHAnsi" w:hAnsi="Times New Roman" w:cs="Times New Roman"/>
          <w:b w:val="0"/>
          <w:bCs w:val="0"/>
          <w:noProof/>
          <w:kern w:val="2"/>
          <w:sz w:val="24"/>
          <w:szCs w:val="24"/>
          <w:lang w:val="tr-TR"/>
          <w14:ligatures w14:val="standardContextual"/>
        </w:rPr>
        <w:drawing>
          <wp:anchor distT="0" distB="0" distL="114300" distR="114300" simplePos="0" relativeHeight="251670536" behindDoc="0" locked="0" layoutInCell="1" allowOverlap="1" wp14:anchorId="3914940B" wp14:editId="5920AB86">
            <wp:simplePos x="0" y="0"/>
            <wp:positionH relativeFrom="margin">
              <wp:posOffset>-635</wp:posOffset>
            </wp:positionH>
            <wp:positionV relativeFrom="paragraph">
              <wp:posOffset>66675</wp:posOffset>
            </wp:positionV>
            <wp:extent cx="1818640" cy="3745230"/>
            <wp:effectExtent l="0" t="0" r="0" b="7620"/>
            <wp:wrapNone/>
            <wp:docPr id="1970835461" name="Resim 1970835461" descr="dış mekan, pencere, bina, gökyüzü içeren bir resim&#10;&#10;Açıklama otomatik olarak oluşturuldu">
              <a:extLst xmlns:a="http://schemas.openxmlformats.org/drawingml/2006/main">
                <a:ext uri="{FF2B5EF4-FFF2-40B4-BE49-F238E27FC236}">
                  <a16:creationId xmlns:a16="http://schemas.microsoft.com/office/drawing/2014/main" id="{CC0374AD-482F-0C5E-E287-18F56413E4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835461" name="Resim 1970835461" descr="dış mekan, pencere, bina, gökyüzü içeren bir resim&#10;&#10;Açıklama otomatik olarak oluşturuldu">
                      <a:extLst>
                        <a:ext uri="{FF2B5EF4-FFF2-40B4-BE49-F238E27FC236}">
                          <a16:creationId xmlns:a16="http://schemas.microsoft.com/office/drawing/2014/main" id="{CC0374AD-482F-0C5E-E287-18F56413E45F}"/>
                        </a:ext>
                      </a:extLst>
                    </pic:cNvPr>
                    <pic:cNvPicPr>
                      <a:picLocks noChangeAspect="1"/>
                    </pic:cNvPicPr>
                  </pic:nvPicPr>
                  <pic:blipFill>
                    <a:blip r:embed="rId27"/>
                    <a:stretch>
                      <a:fillRect/>
                    </a:stretch>
                  </pic:blipFill>
                  <pic:spPr>
                    <a:xfrm>
                      <a:off x="0" y="0"/>
                      <a:ext cx="1818640" cy="3745230"/>
                    </a:xfrm>
                    <a:prstGeom prst="rect">
                      <a:avLst/>
                    </a:prstGeom>
                  </pic:spPr>
                </pic:pic>
              </a:graphicData>
            </a:graphic>
            <wp14:sizeRelH relativeFrom="margin">
              <wp14:pctWidth>0</wp14:pctWidth>
            </wp14:sizeRelH>
            <wp14:sizeRelV relativeFrom="margin">
              <wp14:pctHeight>0</wp14:pctHeight>
            </wp14:sizeRelV>
          </wp:anchor>
        </w:drawing>
      </w:r>
    </w:p>
    <w:p w14:paraId="7AF45B2C" w14:textId="3AEC4354" w:rsidR="00AC2467" w:rsidRDefault="00AC2467"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p>
    <w:p w14:paraId="2E8ABCAC" w14:textId="011D2746" w:rsidR="00AC2467" w:rsidRDefault="00AC2467"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p>
    <w:p w14:paraId="0D69EE84" w14:textId="30F0AE53" w:rsidR="00560275" w:rsidRDefault="00560275" w:rsidP="007B51E1">
      <w:pPr>
        <w:pStyle w:val="Balk2"/>
        <w:tabs>
          <w:tab w:val="left" w:pos="425"/>
        </w:tabs>
        <w:spacing w:after="2" w:line="276" w:lineRule="auto"/>
        <w:ind w:left="0" w:right="45"/>
        <w:jc w:val="center"/>
        <w:rPr>
          <w:rFonts w:ascii="Times New Roman" w:eastAsiaTheme="minorHAnsi" w:hAnsi="Times New Roman" w:cs="Times New Roman"/>
          <w:kern w:val="2"/>
          <w14:ligatures w14:val="standardContextual"/>
        </w:rPr>
      </w:pPr>
    </w:p>
    <w:p w14:paraId="15532E8D" w14:textId="6F97B730" w:rsidR="00560275" w:rsidRDefault="00560275" w:rsidP="007B51E1">
      <w:pPr>
        <w:pStyle w:val="Balk2"/>
        <w:tabs>
          <w:tab w:val="left" w:pos="425"/>
        </w:tabs>
        <w:spacing w:after="2" w:line="276" w:lineRule="auto"/>
        <w:ind w:left="0" w:right="45"/>
        <w:jc w:val="center"/>
        <w:rPr>
          <w:rFonts w:ascii="Times New Roman" w:eastAsiaTheme="minorHAnsi" w:hAnsi="Times New Roman" w:cs="Times New Roman"/>
          <w:kern w:val="2"/>
          <w14:ligatures w14:val="standardContextual"/>
        </w:rPr>
      </w:pPr>
    </w:p>
    <w:p w14:paraId="783CA385" w14:textId="700D332F" w:rsidR="00560275" w:rsidRDefault="00560275" w:rsidP="007B51E1">
      <w:pPr>
        <w:pStyle w:val="Balk2"/>
        <w:tabs>
          <w:tab w:val="left" w:pos="425"/>
        </w:tabs>
        <w:spacing w:after="2" w:line="276" w:lineRule="auto"/>
        <w:ind w:left="0" w:right="45"/>
        <w:jc w:val="center"/>
        <w:rPr>
          <w:rFonts w:ascii="Times New Roman" w:eastAsiaTheme="minorHAnsi" w:hAnsi="Times New Roman" w:cs="Times New Roman"/>
          <w:kern w:val="2"/>
          <w14:ligatures w14:val="standardContextual"/>
        </w:rPr>
      </w:pPr>
    </w:p>
    <w:p w14:paraId="210B0053" w14:textId="2FF50CF7" w:rsidR="00560275" w:rsidRDefault="00560275" w:rsidP="007B51E1">
      <w:pPr>
        <w:pStyle w:val="Balk2"/>
        <w:tabs>
          <w:tab w:val="left" w:pos="425"/>
        </w:tabs>
        <w:spacing w:after="2" w:line="276" w:lineRule="auto"/>
        <w:ind w:left="0" w:right="45"/>
        <w:jc w:val="center"/>
        <w:rPr>
          <w:rFonts w:ascii="Times New Roman" w:eastAsiaTheme="minorHAnsi" w:hAnsi="Times New Roman" w:cs="Times New Roman"/>
          <w:kern w:val="2"/>
          <w14:ligatures w14:val="standardContextual"/>
        </w:rPr>
      </w:pPr>
    </w:p>
    <w:p w14:paraId="43F85129" w14:textId="3F2807E4" w:rsidR="00560275" w:rsidRDefault="00560275" w:rsidP="007B51E1">
      <w:pPr>
        <w:pStyle w:val="Balk2"/>
        <w:tabs>
          <w:tab w:val="left" w:pos="425"/>
        </w:tabs>
        <w:spacing w:after="2" w:line="276" w:lineRule="auto"/>
        <w:ind w:left="0" w:right="45"/>
        <w:jc w:val="center"/>
        <w:rPr>
          <w:rFonts w:ascii="Times New Roman" w:eastAsiaTheme="minorHAnsi" w:hAnsi="Times New Roman" w:cs="Times New Roman"/>
          <w:kern w:val="2"/>
          <w14:ligatures w14:val="standardContextual"/>
        </w:rPr>
      </w:pPr>
    </w:p>
    <w:p w14:paraId="66425D8A" w14:textId="167BCBC6" w:rsidR="00560275" w:rsidRDefault="00560275" w:rsidP="007B51E1">
      <w:pPr>
        <w:pStyle w:val="Balk2"/>
        <w:tabs>
          <w:tab w:val="left" w:pos="425"/>
        </w:tabs>
        <w:spacing w:after="2" w:line="276" w:lineRule="auto"/>
        <w:ind w:left="0" w:right="45"/>
        <w:jc w:val="center"/>
        <w:rPr>
          <w:rFonts w:ascii="Times New Roman" w:eastAsiaTheme="minorHAnsi" w:hAnsi="Times New Roman" w:cs="Times New Roman"/>
          <w:kern w:val="2"/>
          <w14:ligatures w14:val="standardContextual"/>
        </w:rPr>
      </w:pPr>
    </w:p>
    <w:p w14:paraId="2144578C" w14:textId="57698537" w:rsidR="00560275" w:rsidRDefault="00560275" w:rsidP="007B51E1">
      <w:pPr>
        <w:pStyle w:val="Balk2"/>
        <w:tabs>
          <w:tab w:val="left" w:pos="425"/>
        </w:tabs>
        <w:spacing w:after="2" w:line="276" w:lineRule="auto"/>
        <w:ind w:left="0" w:right="45"/>
        <w:jc w:val="center"/>
        <w:rPr>
          <w:rFonts w:ascii="Times New Roman" w:eastAsiaTheme="minorHAnsi" w:hAnsi="Times New Roman" w:cs="Times New Roman"/>
          <w:kern w:val="2"/>
          <w14:ligatures w14:val="standardContextual"/>
        </w:rPr>
      </w:pPr>
    </w:p>
    <w:p w14:paraId="73ED4450" w14:textId="5F3BCF2F" w:rsidR="00560275" w:rsidRDefault="00560275" w:rsidP="007B51E1">
      <w:pPr>
        <w:pStyle w:val="Balk2"/>
        <w:tabs>
          <w:tab w:val="left" w:pos="425"/>
        </w:tabs>
        <w:spacing w:after="2" w:line="276" w:lineRule="auto"/>
        <w:ind w:left="0" w:right="45"/>
        <w:jc w:val="center"/>
        <w:rPr>
          <w:rFonts w:ascii="Times New Roman" w:eastAsiaTheme="minorHAnsi" w:hAnsi="Times New Roman" w:cs="Times New Roman"/>
          <w:kern w:val="2"/>
          <w14:ligatures w14:val="standardContextual"/>
        </w:rPr>
      </w:pPr>
    </w:p>
    <w:p w14:paraId="157F2C25" w14:textId="297AD6B1" w:rsidR="00560275" w:rsidRDefault="00560275" w:rsidP="007B51E1">
      <w:pPr>
        <w:pStyle w:val="Balk2"/>
        <w:tabs>
          <w:tab w:val="left" w:pos="425"/>
        </w:tabs>
        <w:spacing w:after="2" w:line="276" w:lineRule="auto"/>
        <w:ind w:left="0" w:right="45"/>
        <w:jc w:val="center"/>
        <w:rPr>
          <w:rFonts w:ascii="Times New Roman" w:eastAsiaTheme="minorHAnsi" w:hAnsi="Times New Roman" w:cs="Times New Roman"/>
          <w:kern w:val="2"/>
          <w14:ligatures w14:val="standardContextual"/>
        </w:rPr>
      </w:pPr>
    </w:p>
    <w:p w14:paraId="401A86DE" w14:textId="77777777" w:rsidR="00560275" w:rsidRDefault="00560275" w:rsidP="007B51E1">
      <w:pPr>
        <w:pStyle w:val="Balk2"/>
        <w:tabs>
          <w:tab w:val="left" w:pos="425"/>
        </w:tabs>
        <w:spacing w:after="2" w:line="276" w:lineRule="auto"/>
        <w:ind w:left="0" w:right="45"/>
        <w:jc w:val="center"/>
        <w:rPr>
          <w:rFonts w:ascii="Times New Roman" w:eastAsiaTheme="minorHAnsi" w:hAnsi="Times New Roman" w:cs="Times New Roman"/>
          <w:kern w:val="2"/>
          <w14:ligatures w14:val="standardContextual"/>
        </w:rPr>
      </w:pPr>
    </w:p>
    <w:p w14:paraId="3868D9D3" w14:textId="637555E2" w:rsidR="00560275" w:rsidRDefault="00560275" w:rsidP="007B51E1">
      <w:pPr>
        <w:pStyle w:val="Balk2"/>
        <w:tabs>
          <w:tab w:val="left" w:pos="425"/>
        </w:tabs>
        <w:spacing w:after="2" w:line="276" w:lineRule="auto"/>
        <w:ind w:left="0" w:right="45"/>
        <w:jc w:val="center"/>
        <w:rPr>
          <w:rFonts w:ascii="Times New Roman" w:eastAsiaTheme="minorHAnsi" w:hAnsi="Times New Roman" w:cs="Times New Roman"/>
          <w:kern w:val="2"/>
          <w14:ligatures w14:val="standardContextual"/>
        </w:rPr>
      </w:pPr>
    </w:p>
    <w:p w14:paraId="29AAD9F8" w14:textId="574B2010" w:rsidR="00560275" w:rsidRDefault="00560275" w:rsidP="007B51E1">
      <w:pPr>
        <w:pStyle w:val="Balk2"/>
        <w:tabs>
          <w:tab w:val="left" w:pos="425"/>
        </w:tabs>
        <w:spacing w:after="2" w:line="276" w:lineRule="auto"/>
        <w:ind w:left="0" w:right="45"/>
        <w:jc w:val="center"/>
        <w:rPr>
          <w:rFonts w:ascii="Times New Roman" w:eastAsiaTheme="minorHAnsi" w:hAnsi="Times New Roman" w:cs="Times New Roman"/>
          <w:kern w:val="2"/>
          <w14:ligatures w14:val="standardContextual"/>
        </w:rPr>
      </w:pPr>
    </w:p>
    <w:p w14:paraId="2801E7B0" w14:textId="77777777" w:rsidR="00560275" w:rsidRDefault="00560275" w:rsidP="007B51E1">
      <w:pPr>
        <w:pStyle w:val="Balk2"/>
        <w:tabs>
          <w:tab w:val="left" w:pos="425"/>
        </w:tabs>
        <w:spacing w:after="2" w:line="276" w:lineRule="auto"/>
        <w:ind w:left="0" w:right="45"/>
        <w:jc w:val="center"/>
        <w:rPr>
          <w:rFonts w:ascii="Times New Roman" w:eastAsiaTheme="minorHAnsi" w:hAnsi="Times New Roman" w:cs="Times New Roman"/>
          <w:kern w:val="2"/>
          <w14:ligatures w14:val="standardContextual"/>
        </w:rPr>
      </w:pPr>
    </w:p>
    <w:p w14:paraId="639588A6" w14:textId="77777777" w:rsidR="00560275" w:rsidRDefault="00560275" w:rsidP="007B51E1">
      <w:pPr>
        <w:pStyle w:val="Balk2"/>
        <w:tabs>
          <w:tab w:val="left" w:pos="425"/>
        </w:tabs>
        <w:spacing w:after="2" w:line="276" w:lineRule="auto"/>
        <w:ind w:left="0" w:right="45"/>
        <w:jc w:val="center"/>
        <w:rPr>
          <w:rFonts w:ascii="Times New Roman" w:eastAsiaTheme="minorHAnsi" w:hAnsi="Times New Roman" w:cs="Times New Roman"/>
          <w:kern w:val="2"/>
          <w14:ligatures w14:val="standardContextual"/>
        </w:rPr>
      </w:pPr>
    </w:p>
    <w:p w14:paraId="24237E36" w14:textId="77777777" w:rsidR="00560275" w:rsidRDefault="00560275" w:rsidP="007B51E1">
      <w:pPr>
        <w:pStyle w:val="Balk2"/>
        <w:tabs>
          <w:tab w:val="left" w:pos="425"/>
        </w:tabs>
        <w:spacing w:after="2" w:line="276" w:lineRule="auto"/>
        <w:ind w:left="0" w:right="45"/>
        <w:jc w:val="center"/>
        <w:rPr>
          <w:rFonts w:ascii="Times New Roman" w:eastAsiaTheme="minorHAnsi" w:hAnsi="Times New Roman" w:cs="Times New Roman"/>
          <w:kern w:val="2"/>
          <w14:ligatures w14:val="standardContextual"/>
        </w:rPr>
      </w:pPr>
    </w:p>
    <w:p w14:paraId="21D16749" w14:textId="77777777" w:rsidR="00560275" w:rsidRDefault="00560275" w:rsidP="007B51E1">
      <w:pPr>
        <w:pStyle w:val="Balk2"/>
        <w:tabs>
          <w:tab w:val="left" w:pos="425"/>
        </w:tabs>
        <w:spacing w:after="2" w:line="276" w:lineRule="auto"/>
        <w:ind w:left="0" w:right="45"/>
        <w:jc w:val="center"/>
        <w:rPr>
          <w:rFonts w:ascii="Times New Roman" w:eastAsiaTheme="minorHAnsi" w:hAnsi="Times New Roman" w:cs="Times New Roman"/>
          <w:kern w:val="2"/>
          <w14:ligatures w14:val="standardContextual"/>
        </w:rPr>
      </w:pPr>
    </w:p>
    <w:p w14:paraId="39E108B6" w14:textId="77777777" w:rsidR="00560275" w:rsidRDefault="00560275" w:rsidP="007B51E1">
      <w:pPr>
        <w:pStyle w:val="Balk2"/>
        <w:tabs>
          <w:tab w:val="left" w:pos="425"/>
        </w:tabs>
        <w:spacing w:after="2" w:line="276" w:lineRule="auto"/>
        <w:ind w:left="0" w:right="45"/>
        <w:jc w:val="center"/>
        <w:rPr>
          <w:rFonts w:ascii="Times New Roman" w:eastAsiaTheme="minorHAnsi" w:hAnsi="Times New Roman" w:cs="Times New Roman"/>
          <w:kern w:val="2"/>
          <w14:ligatures w14:val="standardContextual"/>
        </w:rPr>
      </w:pPr>
    </w:p>
    <w:p w14:paraId="78D9807A" w14:textId="77777777" w:rsidR="00560275" w:rsidRDefault="00560275" w:rsidP="007B51E1">
      <w:pPr>
        <w:pStyle w:val="Balk2"/>
        <w:tabs>
          <w:tab w:val="left" w:pos="425"/>
        </w:tabs>
        <w:spacing w:after="2" w:line="276" w:lineRule="auto"/>
        <w:ind w:left="0" w:right="45"/>
        <w:jc w:val="center"/>
        <w:rPr>
          <w:rFonts w:ascii="Times New Roman" w:eastAsiaTheme="minorHAnsi" w:hAnsi="Times New Roman" w:cs="Times New Roman"/>
          <w:kern w:val="2"/>
          <w14:ligatures w14:val="standardContextual"/>
        </w:rPr>
      </w:pPr>
    </w:p>
    <w:p w14:paraId="125DBB23" w14:textId="4B6FBB9E" w:rsidR="007B51E1" w:rsidRPr="00560275" w:rsidRDefault="00205BD8" w:rsidP="00560275">
      <w:pPr>
        <w:pStyle w:val="Balk2"/>
        <w:tabs>
          <w:tab w:val="left" w:pos="425"/>
        </w:tabs>
        <w:spacing w:after="2" w:line="276" w:lineRule="auto"/>
        <w:ind w:left="0" w:right="45"/>
        <w:jc w:val="center"/>
        <w:rPr>
          <w:rFonts w:ascii="Times New Roman" w:eastAsiaTheme="minorHAnsi" w:hAnsi="Times New Roman" w:cs="Times New Roman"/>
          <w:b w:val="0"/>
          <w:bCs w:val="0"/>
          <w:kern w:val="2"/>
          <w14:ligatures w14:val="standardContextual"/>
        </w:rPr>
      </w:pPr>
      <w:r w:rsidRPr="007B51E1">
        <w:rPr>
          <w:rFonts w:ascii="Times New Roman" w:eastAsiaTheme="minorHAnsi" w:hAnsi="Times New Roman" w:cs="Times New Roman"/>
          <w:kern w:val="2"/>
          <w14:ligatures w14:val="standardContextual"/>
        </w:rPr>
        <w:t xml:space="preserve">Figure </w:t>
      </w:r>
      <w:r w:rsidR="005C1874">
        <w:rPr>
          <w:rFonts w:ascii="Times New Roman" w:eastAsiaTheme="minorHAnsi" w:hAnsi="Times New Roman" w:cs="Times New Roman"/>
          <w:kern w:val="2"/>
          <w14:ligatures w14:val="standardContextual"/>
        </w:rPr>
        <w:t>11</w:t>
      </w:r>
      <w:r w:rsidRPr="007B51E1">
        <w:rPr>
          <w:rFonts w:ascii="Times New Roman" w:eastAsiaTheme="minorHAnsi" w:hAnsi="Times New Roman" w:cs="Times New Roman"/>
          <w:kern w:val="2"/>
          <w14:ligatures w14:val="standardContextual"/>
        </w:rPr>
        <w:t>:</w:t>
      </w:r>
      <w:r w:rsidRPr="007B51E1">
        <w:rPr>
          <w:rFonts w:ascii="Times New Roman" w:eastAsiaTheme="minorHAnsi" w:hAnsi="Times New Roman" w:cs="Times New Roman"/>
          <w:b w:val="0"/>
          <w:bCs w:val="0"/>
          <w:kern w:val="2"/>
          <w14:ligatures w14:val="standardContextual"/>
        </w:rPr>
        <w:t xml:space="preserve"> Facade insulation and window replacement </w:t>
      </w:r>
      <w:r w:rsidR="007B51E1" w:rsidRPr="007B51E1">
        <w:rPr>
          <w:rFonts w:ascii="Times New Roman" w:eastAsiaTheme="minorHAnsi" w:hAnsi="Times New Roman" w:cs="Times New Roman"/>
          <w:b w:val="0"/>
          <w:bCs w:val="0"/>
          <w:kern w:val="2"/>
          <w14:ligatures w14:val="standardContextual"/>
        </w:rPr>
        <w:t xml:space="preserve">at Izmir </w:t>
      </w:r>
      <w:proofErr w:type="spellStart"/>
      <w:r w:rsidR="007B51E1" w:rsidRPr="007B51E1">
        <w:rPr>
          <w:rFonts w:ascii="Times New Roman" w:eastAsiaTheme="minorHAnsi" w:hAnsi="Times New Roman" w:cs="Times New Roman"/>
          <w:b w:val="0"/>
          <w:bCs w:val="0"/>
          <w:kern w:val="2"/>
          <w14:ligatures w14:val="standardContextual"/>
        </w:rPr>
        <w:t>Bakircay</w:t>
      </w:r>
      <w:proofErr w:type="spellEnd"/>
      <w:r w:rsidR="007B51E1" w:rsidRPr="007B51E1">
        <w:rPr>
          <w:rFonts w:ascii="Times New Roman" w:eastAsiaTheme="minorHAnsi" w:hAnsi="Times New Roman" w:cs="Times New Roman"/>
          <w:b w:val="0"/>
          <w:bCs w:val="0"/>
          <w:kern w:val="2"/>
          <w14:ligatures w14:val="standardContextual"/>
        </w:rPr>
        <w:t xml:space="preserve"> University</w:t>
      </w:r>
      <w:r w:rsidR="00531D59">
        <w:rPr>
          <w:rFonts w:ascii="Times New Roman" w:eastAsiaTheme="minorHAnsi" w:hAnsi="Times New Roman" w:cs="Times New Roman"/>
          <w:b w:val="0"/>
          <w:bCs w:val="0"/>
          <w:kern w:val="2"/>
          <w14:ligatures w14:val="standardContextual"/>
        </w:rPr>
        <w:t xml:space="preserve"> (August 2023)</w:t>
      </w:r>
    </w:p>
    <w:p w14:paraId="3F68183F" w14:textId="77777777" w:rsidR="007B51E1" w:rsidRDefault="007B51E1"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p>
    <w:p w14:paraId="069A564A" w14:textId="30E0E96F" w:rsidR="00EC5D52" w:rsidRDefault="00851C32"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r w:rsidRPr="00530BCF">
        <w:rPr>
          <w:rFonts w:ascii="Times New Roman" w:eastAsiaTheme="minorHAnsi" w:hAnsi="Times New Roman" w:cs="Times New Roman"/>
          <w:b w:val="0"/>
          <w:bCs w:val="0"/>
          <w:kern w:val="2"/>
          <w:sz w:val="24"/>
          <w:szCs w:val="24"/>
          <w14:ligatures w14:val="standardContextual"/>
        </w:rPr>
        <w:t>An automation system designed for the central lecture hall project was implemented to monitor the energy consumption of buildings, and efforts were made in terms of utilizing energy efficiently through software support and control units. Two separate HVAC (heating, ventilation, and air conditioning) plants were established, integrating heat recovery systems to provide heating and cooling for large lecture halls with reduced energy consumption.</w:t>
      </w:r>
      <w:r w:rsidR="00530BCF" w:rsidRPr="00530BCF">
        <w:rPr>
          <w:rFonts w:ascii="Times New Roman" w:eastAsiaTheme="minorHAnsi" w:hAnsi="Times New Roman" w:cs="Times New Roman"/>
          <w:b w:val="0"/>
          <w:bCs w:val="0"/>
          <w:kern w:val="2"/>
          <w:sz w:val="24"/>
          <w:szCs w:val="24"/>
          <w14:ligatures w14:val="standardContextual"/>
        </w:rPr>
        <w:t xml:space="preserve"> </w:t>
      </w:r>
      <w:r w:rsidR="008D587F">
        <w:rPr>
          <w:rFonts w:ascii="Times New Roman" w:eastAsiaTheme="minorHAnsi" w:hAnsi="Times New Roman" w:cs="Times New Roman"/>
          <w:b w:val="0"/>
          <w:bCs w:val="0"/>
          <w:kern w:val="2"/>
          <w:sz w:val="24"/>
          <w:szCs w:val="24"/>
          <w14:ligatures w14:val="standardContextual"/>
        </w:rPr>
        <w:t xml:space="preserve">In compliance with its </w:t>
      </w:r>
      <w:r w:rsidR="00145852">
        <w:rPr>
          <w:rFonts w:ascii="Times New Roman" w:eastAsiaTheme="minorHAnsi" w:hAnsi="Times New Roman" w:cs="Times New Roman"/>
          <w:b w:val="0"/>
          <w:bCs w:val="0"/>
          <w:kern w:val="2"/>
          <w:sz w:val="24"/>
          <w:szCs w:val="24"/>
          <w14:ligatures w14:val="standardContextual"/>
        </w:rPr>
        <w:t xml:space="preserve">efforts on </w:t>
      </w:r>
      <w:r w:rsidR="00145852" w:rsidRPr="00EC5D52">
        <w:rPr>
          <w:rFonts w:ascii="Times New Roman" w:eastAsiaTheme="minorHAnsi" w:hAnsi="Times New Roman" w:cs="Times New Roman"/>
          <w:b w:val="0"/>
          <w:bCs w:val="0"/>
          <w:kern w:val="2"/>
          <w:sz w:val="24"/>
          <w:szCs w:val="24"/>
          <w14:ligatures w14:val="standardContextual"/>
        </w:rPr>
        <w:t>increasing water and energy efficiency in the buildings</w:t>
      </w:r>
      <w:r w:rsidR="00145852">
        <w:rPr>
          <w:rFonts w:ascii="Times New Roman" w:eastAsiaTheme="minorHAnsi" w:hAnsi="Times New Roman" w:cs="Times New Roman"/>
          <w:b w:val="0"/>
          <w:bCs w:val="0"/>
          <w:kern w:val="2"/>
          <w:sz w:val="24"/>
          <w:szCs w:val="24"/>
          <w14:ligatures w14:val="standardContextual"/>
        </w:rPr>
        <w:t xml:space="preserve">, </w:t>
      </w:r>
      <w:r w:rsidR="00CD3E8B">
        <w:rPr>
          <w:rFonts w:ascii="Times New Roman" w:eastAsiaTheme="minorHAnsi" w:hAnsi="Times New Roman" w:cs="Times New Roman"/>
          <w:b w:val="0"/>
          <w:bCs w:val="0"/>
          <w:kern w:val="2"/>
          <w:sz w:val="24"/>
          <w:szCs w:val="24"/>
          <w14:ligatures w14:val="standardContextual"/>
        </w:rPr>
        <w:t>I</w:t>
      </w:r>
      <w:r w:rsidR="00EC5D52" w:rsidRPr="00EC5D52">
        <w:rPr>
          <w:rFonts w:ascii="Times New Roman" w:eastAsiaTheme="minorHAnsi" w:hAnsi="Times New Roman" w:cs="Times New Roman"/>
          <w:b w:val="0"/>
          <w:bCs w:val="0"/>
          <w:kern w:val="2"/>
          <w:sz w:val="24"/>
          <w:szCs w:val="24"/>
          <w14:ligatures w14:val="standardContextual"/>
        </w:rPr>
        <w:t xml:space="preserve">zmir </w:t>
      </w:r>
      <w:proofErr w:type="spellStart"/>
      <w:r w:rsidR="00EC5D52" w:rsidRPr="00EC5D52">
        <w:rPr>
          <w:rFonts w:ascii="Times New Roman" w:eastAsiaTheme="minorHAnsi" w:hAnsi="Times New Roman" w:cs="Times New Roman"/>
          <w:b w:val="0"/>
          <w:bCs w:val="0"/>
          <w:kern w:val="2"/>
          <w:sz w:val="24"/>
          <w:szCs w:val="24"/>
          <w14:ligatures w14:val="standardContextual"/>
        </w:rPr>
        <w:t>Bak</w:t>
      </w:r>
      <w:r w:rsidR="00CD3E8B">
        <w:rPr>
          <w:rFonts w:ascii="Times New Roman" w:eastAsiaTheme="minorHAnsi" w:hAnsi="Times New Roman" w:cs="Times New Roman"/>
          <w:b w:val="0"/>
          <w:bCs w:val="0"/>
          <w:kern w:val="2"/>
          <w:sz w:val="24"/>
          <w:szCs w:val="24"/>
          <w14:ligatures w14:val="standardContextual"/>
        </w:rPr>
        <w:t>ircay</w:t>
      </w:r>
      <w:proofErr w:type="spellEnd"/>
      <w:r w:rsidR="00EC5D52" w:rsidRPr="00EC5D52">
        <w:rPr>
          <w:rFonts w:ascii="Times New Roman" w:eastAsiaTheme="minorHAnsi" w:hAnsi="Times New Roman" w:cs="Times New Roman"/>
          <w:b w:val="0"/>
          <w:bCs w:val="0"/>
          <w:kern w:val="2"/>
          <w:sz w:val="24"/>
          <w:szCs w:val="24"/>
          <w14:ligatures w14:val="standardContextual"/>
        </w:rPr>
        <w:t xml:space="preserve"> University </w:t>
      </w:r>
      <w:r w:rsidR="00D10313">
        <w:rPr>
          <w:rFonts w:ascii="Times New Roman" w:eastAsiaTheme="minorHAnsi" w:hAnsi="Times New Roman" w:cs="Times New Roman"/>
          <w:b w:val="0"/>
          <w:bCs w:val="0"/>
          <w:kern w:val="2"/>
          <w:sz w:val="24"/>
          <w:szCs w:val="24"/>
          <w14:ligatures w14:val="standardContextual"/>
        </w:rPr>
        <w:t>is using</w:t>
      </w:r>
      <w:r w:rsidR="00EC5D52" w:rsidRPr="00EC5D52">
        <w:rPr>
          <w:rFonts w:ascii="Times New Roman" w:eastAsiaTheme="minorHAnsi" w:hAnsi="Times New Roman" w:cs="Times New Roman"/>
          <w:b w:val="0"/>
          <w:bCs w:val="0"/>
          <w:kern w:val="2"/>
          <w:sz w:val="24"/>
          <w:szCs w:val="24"/>
          <w14:ligatures w14:val="standardContextual"/>
        </w:rPr>
        <w:t xml:space="preserve"> energy-efficient mechanical and electrical appliances in the buildings. Replacing traditional bulbs by low energy LED lighting is one of the applications within this scope. In the classrooms, offices and in the corridors</w:t>
      </w:r>
      <w:r w:rsidR="00F13F04">
        <w:rPr>
          <w:rFonts w:ascii="Times New Roman" w:eastAsiaTheme="minorHAnsi" w:hAnsi="Times New Roman" w:cs="Times New Roman"/>
          <w:b w:val="0"/>
          <w:bCs w:val="0"/>
          <w:kern w:val="2"/>
          <w:sz w:val="24"/>
          <w:szCs w:val="24"/>
          <w14:ligatures w14:val="standardContextual"/>
        </w:rPr>
        <w:t xml:space="preserve"> </w:t>
      </w:r>
      <w:r w:rsidR="00FF616C">
        <w:rPr>
          <w:rFonts w:ascii="Times New Roman" w:eastAsiaTheme="minorHAnsi" w:hAnsi="Times New Roman" w:cs="Times New Roman"/>
          <w:b w:val="0"/>
          <w:bCs w:val="0"/>
          <w:kern w:val="2"/>
          <w:sz w:val="24"/>
          <w:szCs w:val="24"/>
          <w14:ligatures w14:val="standardContextual"/>
        </w:rPr>
        <w:t xml:space="preserve">all </w:t>
      </w:r>
      <w:r w:rsidR="00FF616C" w:rsidRPr="00EC5D52">
        <w:rPr>
          <w:rFonts w:ascii="Times New Roman" w:eastAsiaTheme="minorHAnsi" w:hAnsi="Times New Roman" w:cs="Times New Roman"/>
          <w:b w:val="0"/>
          <w:bCs w:val="0"/>
          <w:kern w:val="2"/>
          <w:sz w:val="24"/>
          <w:szCs w:val="24"/>
          <w14:ligatures w14:val="standardContextual"/>
        </w:rPr>
        <w:t>fluorescent</w:t>
      </w:r>
      <w:r w:rsidR="00EC5D52" w:rsidRPr="00EC5D52">
        <w:rPr>
          <w:rFonts w:ascii="Times New Roman" w:eastAsiaTheme="minorHAnsi" w:hAnsi="Times New Roman" w:cs="Times New Roman"/>
          <w:b w:val="0"/>
          <w:bCs w:val="0"/>
          <w:kern w:val="2"/>
          <w:sz w:val="24"/>
          <w:szCs w:val="24"/>
          <w14:ligatures w14:val="standardContextual"/>
        </w:rPr>
        <w:t xml:space="preserve"> lamps</w:t>
      </w:r>
      <w:r w:rsidR="00F13F04">
        <w:rPr>
          <w:rFonts w:ascii="Times New Roman" w:eastAsiaTheme="minorHAnsi" w:hAnsi="Times New Roman" w:cs="Times New Roman"/>
          <w:b w:val="0"/>
          <w:bCs w:val="0"/>
          <w:kern w:val="2"/>
          <w:sz w:val="24"/>
          <w:szCs w:val="24"/>
          <w14:ligatures w14:val="standardContextual"/>
        </w:rPr>
        <w:t xml:space="preserve"> </w:t>
      </w:r>
      <w:r w:rsidR="00FF616C">
        <w:rPr>
          <w:rFonts w:ascii="Times New Roman" w:eastAsiaTheme="minorHAnsi" w:hAnsi="Times New Roman" w:cs="Times New Roman"/>
          <w:b w:val="0"/>
          <w:bCs w:val="0"/>
          <w:kern w:val="2"/>
          <w:sz w:val="24"/>
          <w:szCs w:val="24"/>
          <w14:ligatures w14:val="standardContextual"/>
        </w:rPr>
        <w:t xml:space="preserve">have been replaced by LED lighting. </w:t>
      </w:r>
      <w:r w:rsidR="00EC5D52" w:rsidRPr="00EC5D52">
        <w:rPr>
          <w:rFonts w:ascii="Times New Roman" w:eastAsiaTheme="minorHAnsi" w:hAnsi="Times New Roman" w:cs="Times New Roman"/>
          <w:b w:val="0"/>
          <w:bCs w:val="0"/>
          <w:kern w:val="2"/>
          <w:sz w:val="24"/>
          <w:szCs w:val="24"/>
          <w14:ligatures w14:val="standardContextual"/>
        </w:rPr>
        <w:t>Besides there is an automatic light sensor system implemented at the university.</w:t>
      </w:r>
      <w:r w:rsidR="00AC2467">
        <w:rPr>
          <w:rFonts w:ascii="Times New Roman" w:eastAsiaTheme="minorHAnsi" w:hAnsi="Times New Roman" w:cs="Times New Roman"/>
          <w:b w:val="0"/>
          <w:bCs w:val="0"/>
          <w:kern w:val="2"/>
          <w:sz w:val="24"/>
          <w:szCs w:val="24"/>
          <w14:ligatures w14:val="standardContextual"/>
        </w:rPr>
        <w:t xml:space="preserve"> </w:t>
      </w:r>
    </w:p>
    <w:p w14:paraId="4C5159A8" w14:textId="77777777" w:rsidR="00A2663E" w:rsidRDefault="00A2663E"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p>
    <w:p w14:paraId="7F620113" w14:textId="68765C7B" w:rsidR="00A2663E" w:rsidRPr="00EC5D52" w:rsidRDefault="00AC2467"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r>
        <w:rPr>
          <w:noProof/>
        </w:rPr>
        <w:lastRenderedPageBreak/>
        <w:drawing>
          <wp:inline distT="0" distB="0" distL="0" distR="0" wp14:anchorId="1FC6C1A3" wp14:editId="6FE2D3AB">
            <wp:extent cx="5760720" cy="3240405"/>
            <wp:effectExtent l="0" t="0" r="0" b="0"/>
            <wp:docPr id="377995699" name="Resim 1" descr="metin, yazılım, bilgisayar simgesi, web sayfa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95699" name="Resim 1" descr="metin, yazılım, bilgisayar simgesi, web sayfası içeren bir resim&#10;&#10;Açıklama otomatik olarak oluşturuldu"/>
                    <pic:cNvPicPr/>
                  </pic:nvPicPr>
                  <pic:blipFill>
                    <a:blip r:embed="rId28"/>
                    <a:stretch>
                      <a:fillRect/>
                    </a:stretch>
                  </pic:blipFill>
                  <pic:spPr>
                    <a:xfrm>
                      <a:off x="0" y="0"/>
                      <a:ext cx="5760720" cy="3240405"/>
                    </a:xfrm>
                    <a:prstGeom prst="rect">
                      <a:avLst/>
                    </a:prstGeom>
                  </pic:spPr>
                </pic:pic>
              </a:graphicData>
            </a:graphic>
          </wp:inline>
        </w:drawing>
      </w:r>
    </w:p>
    <w:p w14:paraId="1E6C6B45" w14:textId="3AA0B92E" w:rsidR="00AC2467" w:rsidRDefault="00AC2467" w:rsidP="00AC2467">
      <w:pPr>
        <w:pStyle w:val="Balk2"/>
        <w:tabs>
          <w:tab w:val="left" w:pos="425"/>
        </w:tabs>
        <w:spacing w:after="2" w:line="276" w:lineRule="auto"/>
        <w:ind w:left="0" w:right="45"/>
        <w:jc w:val="center"/>
        <w:rPr>
          <w:rFonts w:ascii="Times New Roman" w:eastAsiaTheme="minorHAnsi" w:hAnsi="Times New Roman" w:cs="Times New Roman"/>
          <w:b w:val="0"/>
          <w:bCs w:val="0"/>
          <w:kern w:val="2"/>
          <w:sz w:val="24"/>
          <w:szCs w:val="24"/>
          <w14:ligatures w14:val="standardContextual"/>
        </w:rPr>
      </w:pPr>
      <w:r w:rsidRPr="005A050B">
        <w:rPr>
          <w:rFonts w:ascii="Times New Roman" w:hAnsi="Times New Roman" w:cs="Times New Roman"/>
          <w:color w:val="374151"/>
          <w:shd w:val="clear" w:color="auto" w:fill="F7F7F8"/>
        </w:rPr>
        <w:t xml:space="preserve">Figure </w:t>
      </w:r>
      <w:r w:rsidR="005C1874">
        <w:rPr>
          <w:rFonts w:ascii="Times New Roman" w:hAnsi="Times New Roman" w:cs="Times New Roman"/>
          <w:color w:val="374151"/>
          <w:shd w:val="clear" w:color="auto" w:fill="F7F7F8"/>
        </w:rPr>
        <w:t>12</w:t>
      </w:r>
      <w:r w:rsidRPr="005A050B">
        <w:rPr>
          <w:rFonts w:ascii="Times New Roman" w:hAnsi="Times New Roman" w:cs="Times New Roman"/>
          <w:color w:val="374151"/>
          <w:shd w:val="clear" w:color="auto" w:fill="F7F7F8"/>
        </w:rPr>
        <w:t>:</w:t>
      </w:r>
      <w:r>
        <w:rPr>
          <w:rFonts w:ascii="Times New Roman" w:hAnsi="Times New Roman" w:cs="Times New Roman"/>
          <w:color w:val="374151"/>
          <w:shd w:val="clear" w:color="auto" w:fill="F7F7F8"/>
        </w:rPr>
        <w:t xml:space="preserve"> </w:t>
      </w:r>
      <w:r w:rsidRPr="004B518D">
        <w:rPr>
          <w:rFonts w:ascii="Times New Roman" w:hAnsi="Times New Roman" w:cs="Times New Roman"/>
          <w:b w:val="0"/>
          <w:bCs w:val="0"/>
          <w:color w:val="374151"/>
          <w:shd w:val="clear" w:color="auto" w:fill="F7F7F8"/>
        </w:rPr>
        <w:t>The main display screen of automation system</w:t>
      </w:r>
    </w:p>
    <w:p w14:paraId="5941B1FE" w14:textId="77777777" w:rsidR="00DE7E58" w:rsidRPr="00EC5D52" w:rsidRDefault="00DE7E58"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p>
    <w:p w14:paraId="0E8CD24F" w14:textId="34DCA902" w:rsidR="008C5075" w:rsidRPr="00CC103F" w:rsidRDefault="00EC5D52" w:rsidP="00436F5A">
      <w:pPr>
        <w:pStyle w:val="GvdeMetni"/>
        <w:tabs>
          <w:tab w:val="left" w:pos="1538"/>
          <w:tab w:val="left" w:pos="2280"/>
        </w:tabs>
        <w:spacing w:before="56" w:line="267" w:lineRule="exact"/>
        <w:jc w:val="both"/>
        <w:rPr>
          <w:rFonts w:ascii="Times New Roman" w:eastAsiaTheme="minorEastAsia" w:hAnsi="Times New Roman" w:cs="Times New Roman"/>
          <w:kern w:val="2"/>
          <w:sz w:val="24"/>
          <w:szCs w:val="24"/>
          <w14:ligatures w14:val="standardContextual"/>
        </w:rPr>
      </w:pPr>
      <w:r w:rsidRPr="671C48FF">
        <w:rPr>
          <w:rFonts w:ascii="Times New Roman" w:eastAsiaTheme="minorEastAsia" w:hAnsi="Times New Roman" w:cs="Times New Roman"/>
          <w:kern w:val="2"/>
          <w:sz w:val="24"/>
          <w:szCs w:val="24"/>
          <w14:ligatures w14:val="standardContextual"/>
        </w:rPr>
        <w:t xml:space="preserve">In addition to existing 400 </w:t>
      </w:r>
      <w:proofErr w:type="spellStart"/>
      <w:r w:rsidRPr="671C48FF">
        <w:rPr>
          <w:rFonts w:ascii="Times New Roman" w:eastAsiaTheme="minorEastAsia" w:hAnsi="Times New Roman" w:cs="Times New Roman"/>
          <w:kern w:val="2"/>
          <w:sz w:val="24"/>
          <w:szCs w:val="24"/>
          <w14:ligatures w14:val="standardContextual"/>
        </w:rPr>
        <w:t>kWp</w:t>
      </w:r>
      <w:proofErr w:type="spellEnd"/>
      <w:r w:rsidRPr="671C48FF">
        <w:rPr>
          <w:rFonts w:ascii="Times New Roman" w:eastAsiaTheme="minorEastAsia" w:hAnsi="Times New Roman" w:cs="Times New Roman"/>
          <w:kern w:val="2"/>
          <w:sz w:val="24"/>
          <w:szCs w:val="24"/>
          <w14:ligatures w14:val="standardContextual"/>
        </w:rPr>
        <w:t xml:space="preserve"> PV panels and a </w:t>
      </w:r>
      <w:r w:rsidRPr="0065045B">
        <w:rPr>
          <w:rFonts w:ascii="Times New Roman" w:eastAsiaTheme="minorHAnsi" w:hAnsi="Times New Roman" w:cs="Times New Roman"/>
          <w:kern w:val="2"/>
          <w:sz w:val="24"/>
          <w:szCs w:val="24"/>
          <w14:ligatures w14:val="standardContextual"/>
        </w:rPr>
        <w:t xml:space="preserve">100 kW Wind Turbine, a new PV installation of 240 kWh contribute to increase the share of renewable energy use in total energy consumption. </w:t>
      </w:r>
      <w:r w:rsidR="00610F5A" w:rsidRPr="0065045B">
        <w:rPr>
          <w:rFonts w:ascii="Times New Roman" w:eastAsiaTheme="minorHAnsi" w:hAnsi="Times New Roman" w:cs="Times New Roman"/>
          <w:kern w:val="2"/>
          <w:sz w:val="24"/>
          <w:szCs w:val="24"/>
          <w14:ligatures w14:val="standardContextual"/>
        </w:rPr>
        <w:t xml:space="preserve">The ratio of renewable energy production to total annual energy use is </w:t>
      </w:r>
      <w:r w:rsidR="00CC103F" w:rsidRPr="0065045B">
        <w:rPr>
          <w:rFonts w:ascii="Times New Roman" w:eastAsiaTheme="minorHAnsi" w:hAnsi="Times New Roman" w:cs="Times New Roman"/>
          <w:kern w:val="2"/>
          <w:sz w:val="24"/>
          <w:szCs w:val="24"/>
          <w14:ligatures w14:val="standardContextual"/>
        </w:rPr>
        <w:t>21</w:t>
      </w:r>
      <w:r w:rsidR="00610F5A" w:rsidRPr="0065045B">
        <w:rPr>
          <w:rFonts w:ascii="Times New Roman" w:eastAsiaTheme="minorHAnsi" w:hAnsi="Times New Roman" w:cs="Times New Roman"/>
          <w:kern w:val="2"/>
          <w:sz w:val="24"/>
          <w:szCs w:val="24"/>
          <w14:ligatures w14:val="standardContextual"/>
        </w:rPr>
        <w:t xml:space="preserve">%. </w:t>
      </w:r>
      <w:r w:rsidRPr="0065045B">
        <w:rPr>
          <w:rFonts w:ascii="Times New Roman" w:eastAsiaTheme="minorHAnsi" w:hAnsi="Times New Roman" w:cs="Times New Roman"/>
          <w:kern w:val="2"/>
          <w:sz w:val="24"/>
          <w:szCs w:val="24"/>
          <w14:ligatures w14:val="standardContextual"/>
        </w:rPr>
        <w:t>Additionally,</w:t>
      </w:r>
      <w:r w:rsidR="001C50DF" w:rsidRPr="0065045B">
        <w:rPr>
          <w:rFonts w:ascii="Times New Roman" w:eastAsiaTheme="minorHAnsi" w:hAnsi="Times New Roman" w:cs="Times New Roman"/>
          <w:kern w:val="2"/>
          <w:sz w:val="24"/>
          <w:szCs w:val="24"/>
          <w14:ligatures w14:val="standardContextual"/>
        </w:rPr>
        <w:t xml:space="preserve"> </w:t>
      </w:r>
      <w:r w:rsidRPr="0065045B">
        <w:rPr>
          <w:rFonts w:ascii="Times New Roman" w:eastAsiaTheme="minorHAnsi" w:hAnsi="Times New Roman" w:cs="Times New Roman"/>
          <w:kern w:val="2"/>
          <w:sz w:val="24"/>
          <w:szCs w:val="24"/>
          <w14:ligatures w14:val="standardContextual"/>
        </w:rPr>
        <w:t xml:space="preserve">with a project carried out at İzmir </w:t>
      </w:r>
      <w:proofErr w:type="spellStart"/>
      <w:r w:rsidRPr="0065045B">
        <w:rPr>
          <w:rFonts w:ascii="Times New Roman" w:eastAsiaTheme="minorHAnsi" w:hAnsi="Times New Roman" w:cs="Times New Roman"/>
          <w:kern w:val="2"/>
          <w:sz w:val="24"/>
          <w:szCs w:val="24"/>
          <w14:ligatures w14:val="standardContextual"/>
        </w:rPr>
        <w:t>Bak</w:t>
      </w:r>
      <w:r w:rsidR="00CC103F" w:rsidRPr="0065045B">
        <w:rPr>
          <w:rFonts w:ascii="Times New Roman" w:eastAsiaTheme="minorHAnsi" w:hAnsi="Times New Roman" w:cs="Times New Roman"/>
          <w:kern w:val="2"/>
          <w:sz w:val="24"/>
          <w:szCs w:val="24"/>
          <w14:ligatures w14:val="standardContextual"/>
        </w:rPr>
        <w:t>i</w:t>
      </w:r>
      <w:r w:rsidRPr="0065045B">
        <w:rPr>
          <w:rFonts w:ascii="Times New Roman" w:eastAsiaTheme="minorHAnsi" w:hAnsi="Times New Roman" w:cs="Times New Roman"/>
          <w:kern w:val="2"/>
          <w:sz w:val="24"/>
          <w:szCs w:val="24"/>
          <w14:ligatures w14:val="standardContextual"/>
        </w:rPr>
        <w:t>rçay</w:t>
      </w:r>
      <w:proofErr w:type="spellEnd"/>
      <w:r w:rsidRPr="0065045B">
        <w:rPr>
          <w:rFonts w:ascii="Times New Roman" w:eastAsiaTheme="minorHAnsi" w:hAnsi="Times New Roman" w:cs="Times New Roman"/>
          <w:kern w:val="2"/>
          <w:sz w:val="24"/>
          <w:szCs w:val="24"/>
          <w14:ligatures w14:val="standardContextual"/>
        </w:rPr>
        <w:t xml:space="preserve"> University,</w:t>
      </w:r>
      <w:r w:rsidR="2055D979" w:rsidRPr="0065045B">
        <w:rPr>
          <w:rFonts w:ascii="Times New Roman" w:eastAsiaTheme="minorHAnsi" w:hAnsi="Times New Roman" w:cs="Times New Roman"/>
          <w:kern w:val="2"/>
          <w:sz w:val="24"/>
          <w:szCs w:val="24"/>
          <w14:ligatures w14:val="standardContextual"/>
        </w:rPr>
        <w:t xml:space="preserve"> </w:t>
      </w:r>
      <w:r w:rsidRPr="0065045B">
        <w:rPr>
          <w:rFonts w:ascii="Times New Roman" w:eastAsiaTheme="minorHAnsi" w:hAnsi="Times New Roman" w:cs="Times New Roman"/>
          <w:kern w:val="2"/>
          <w:sz w:val="24"/>
          <w:szCs w:val="24"/>
          <w14:ligatures w14:val="standardContextual"/>
        </w:rPr>
        <w:t>it is aimed to store rainwater and high-level ground water with the cistern system and use it in environmental irrigation.</w:t>
      </w:r>
      <w:r w:rsidR="008C5075" w:rsidRPr="0065045B">
        <w:rPr>
          <w:rFonts w:ascii="Times New Roman" w:eastAsiaTheme="minorHAnsi" w:hAnsi="Times New Roman" w:cs="Times New Roman"/>
          <w:kern w:val="2"/>
          <w:sz w:val="24"/>
          <w:szCs w:val="24"/>
          <w14:ligatures w14:val="standardContextual"/>
        </w:rPr>
        <w:t xml:space="preserve"> These project investments will contribute to the university’s mission of becoming energy-independent and meeting its energy demand from renewable energy sources.</w:t>
      </w:r>
    </w:p>
    <w:p w14:paraId="06A276BF" w14:textId="714C7F4B" w:rsidR="00127BEA" w:rsidRPr="00EC5D52" w:rsidRDefault="00DD3391" w:rsidP="00EC5D52">
      <w:pPr>
        <w:pStyle w:val="Balk2"/>
        <w:tabs>
          <w:tab w:val="left" w:pos="425"/>
        </w:tabs>
        <w:spacing w:after="2" w:line="276" w:lineRule="auto"/>
        <w:ind w:left="0" w:right="45"/>
        <w:jc w:val="both"/>
        <w:rPr>
          <w:rFonts w:ascii="Times New Roman" w:eastAsiaTheme="minorHAnsi" w:hAnsi="Times New Roman" w:cs="Times New Roman"/>
          <w:b w:val="0"/>
          <w:bCs w:val="0"/>
          <w:kern w:val="2"/>
          <w:sz w:val="24"/>
          <w:szCs w:val="24"/>
          <w14:ligatures w14:val="standardContextual"/>
        </w:rPr>
      </w:pPr>
      <w:r w:rsidRPr="0053580A">
        <w:rPr>
          <w:rFonts w:ascii="Times New Roman" w:hAnsi="Times New Roman" w:cs="Times New Roman"/>
          <w:noProof/>
        </w:rPr>
        <w:drawing>
          <wp:anchor distT="0" distB="0" distL="114300" distR="114300" simplePos="0" relativeHeight="251658243" behindDoc="1" locked="0" layoutInCell="1" allowOverlap="1" wp14:anchorId="1EBC45DA" wp14:editId="6E484A69">
            <wp:simplePos x="0" y="0"/>
            <wp:positionH relativeFrom="margin">
              <wp:posOffset>-635</wp:posOffset>
            </wp:positionH>
            <wp:positionV relativeFrom="paragraph">
              <wp:posOffset>205105</wp:posOffset>
            </wp:positionV>
            <wp:extent cx="5617845" cy="2438400"/>
            <wp:effectExtent l="0" t="0" r="1905" b="0"/>
            <wp:wrapTopAndBottom/>
            <wp:docPr id="24" name="Resim 24" descr="güneş enerjisi, güneş paneli, güneş çanağı,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m 24" descr="güneş enerjisi, güneş paneli, güneş çanağı, dış mekan içeren bir resim&#10;&#10;Açıklama otomatik olarak oluşturuldu"/>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7845"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9B08C0" w14:textId="16BB603C" w:rsidR="00B90ECB" w:rsidRPr="00C92F70" w:rsidRDefault="00C92F70" w:rsidP="00436F5A">
      <w:pPr>
        <w:spacing w:line="276" w:lineRule="auto"/>
        <w:jc w:val="center"/>
        <w:rPr>
          <w:rFonts w:ascii="Times New Roman" w:hAnsi="Times New Roman" w:cs="Times New Roman"/>
          <w:lang w:val="en-US"/>
        </w:rPr>
      </w:pPr>
      <w:r w:rsidRPr="00436F5A">
        <w:rPr>
          <w:rFonts w:ascii="Times New Roman" w:hAnsi="Times New Roman" w:cs="Times New Roman"/>
          <w:b/>
          <w:bCs/>
          <w:lang w:val="en-US"/>
        </w:rPr>
        <w:t xml:space="preserve">Figure </w:t>
      </w:r>
      <w:r w:rsidR="00940A1A">
        <w:rPr>
          <w:rFonts w:ascii="Times New Roman" w:hAnsi="Times New Roman" w:cs="Times New Roman"/>
          <w:b/>
          <w:bCs/>
          <w:lang w:val="en-US"/>
        </w:rPr>
        <w:t>1</w:t>
      </w:r>
      <w:r w:rsidR="005C1874">
        <w:rPr>
          <w:rFonts w:ascii="Times New Roman" w:hAnsi="Times New Roman" w:cs="Times New Roman"/>
          <w:b/>
          <w:bCs/>
          <w:lang w:val="en-US"/>
        </w:rPr>
        <w:t>3</w:t>
      </w:r>
      <w:r w:rsidRPr="00436F5A">
        <w:rPr>
          <w:rFonts w:ascii="Times New Roman" w:hAnsi="Times New Roman" w:cs="Times New Roman"/>
          <w:b/>
          <w:bCs/>
          <w:lang w:val="en-US"/>
        </w:rPr>
        <w:t>:</w:t>
      </w:r>
      <w:r w:rsidR="0065045B">
        <w:rPr>
          <w:rFonts w:ascii="Times New Roman" w:hAnsi="Times New Roman" w:cs="Times New Roman"/>
          <w:b/>
          <w:bCs/>
          <w:lang w:val="en-US"/>
        </w:rPr>
        <w:t xml:space="preserve"> </w:t>
      </w:r>
      <w:r w:rsidR="007C0292" w:rsidRPr="00C92F70">
        <w:rPr>
          <w:rFonts w:ascii="Times New Roman" w:hAnsi="Times New Roman" w:cs="Times New Roman"/>
          <w:lang w:val="en-US"/>
        </w:rPr>
        <w:t xml:space="preserve">400 kW PV Panels (roof of the personnel car park at İzmir </w:t>
      </w:r>
      <w:proofErr w:type="spellStart"/>
      <w:r w:rsidR="007C0292" w:rsidRPr="00C92F70">
        <w:rPr>
          <w:rFonts w:ascii="Times New Roman" w:hAnsi="Times New Roman" w:cs="Times New Roman"/>
          <w:lang w:val="en-US"/>
        </w:rPr>
        <w:t>Bak</w:t>
      </w:r>
      <w:r w:rsidR="0065045B">
        <w:rPr>
          <w:rFonts w:ascii="Times New Roman" w:hAnsi="Times New Roman" w:cs="Times New Roman"/>
          <w:lang w:val="en-US"/>
        </w:rPr>
        <w:t>i</w:t>
      </w:r>
      <w:r w:rsidR="007C0292" w:rsidRPr="00C92F70">
        <w:rPr>
          <w:rFonts w:ascii="Times New Roman" w:hAnsi="Times New Roman" w:cs="Times New Roman"/>
          <w:lang w:val="en-US"/>
        </w:rPr>
        <w:t>r</w:t>
      </w:r>
      <w:r w:rsidR="0065045B">
        <w:rPr>
          <w:rFonts w:ascii="Times New Roman" w:hAnsi="Times New Roman" w:cs="Times New Roman"/>
          <w:lang w:val="en-US"/>
        </w:rPr>
        <w:t>c</w:t>
      </w:r>
      <w:r w:rsidR="007C0292" w:rsidRPr="00C92F70">
        <w:rPr>
          <w:rFonts w:ascii="Times New Roman" w:hAnsi="Times New Roman" w:cs="Times New Roman"/>
          <w:lang w:val="en-US"/>
        </w:rPr>
        <w:t>ay</w:t>
      </w:r>
      <w:proofErr w:type="spellEnd"/>
      <w:r w:rsidR="007C0292" w:rsidRPr="00C92F70">
        <w:rPr>
          <w:rFonts w:ascii="Times New Roman" w:hAnsi="Times New Roman" w:cs="Times New Roman"/>
          <w:lang w:val="en-US"/>
        </w:rPr>
        <w:t xml:space="preserve"> University, Turkey)</w:t>
      </w:r>
    </w:p>
    <w:p w14:paraId="076E0628" w14:textId="77777777" w:rsidR="007C0292" w:rsidRDefault="007C0292" w:rsidP="004501ED">
      <w:pPr>
        <w:spacing w:line="276" w:lineRule="auto"/>
        <w:jc w:val="both"/>
        <w:rPr>
          <w:rFonts w:ascii="Times New Roman" w:hAnsi="Times New Roman" w:cs="Times New Roman"/>
        </w:rPr>
      </w:pPr>
    </w:p>
    <w:p w14:paraId="3F3473FF" w14:textId="2CD6F49C" w:rsidR="007C0292" w:rsidRDefault="00A264AE" w:rsidP="004501ED">
      <w:pPr>
        <w:spacing w:line="276" w:lineRule="auto"/>
        <w:jc w:val="both"/>
        <w:rPr>
          <w:rFonts w:ascii="Times New Roman" w:hAnsi="Times New Roman" w:cs="Times New Roman"/>
          <w:b/>
          <w:bCs/>
          <w:sz w:val="24"/>
          <w:szCs w:val="24"/>
          <w:lang w:val="en-US"/>
        </w:rPr>
      </w:pPr>
      <w:r>
        <w:rPr>
          <w:noProof/>
        </w:rPr>
        <w:lastRenderedPageBreak/>
        <w:drawing>
          <wp:inline distT="0" distB="0" distL="0" distR="0" wp14:anchorId="7199E5F9" wp14:editId="773E2A8D">
            <wp:extent cx="2979420" cy="1934494"/>
            <wp:effectExtent l="0" t="0" r="0" b="8890"/>
            <wp:docPr id="43" name="Resim 43" descr="dış mekan, bulut, gökyüzü, araba içeren bir resim&#10;&#10;Açıklama otomatik olarak oluşturuldu">
              <a:extLst xmlns:a="http://schemas.openxmlformats.org/drawingml/2006/main">
                <a:ext uri="{FF2B5EF4-FFF2-40B4-BE49-F238E27FC236}">
                  <a16:creationId xmlns:a16="http://schemas.microsoft.com/office/drawing/2014/main" id="{902D3BE5-D2E7-649A-457F-0C7A1797939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3" name="İçerik Yer Tutucusu 5" descr="dış mekan, bulut, gökyüzü, araba içeren bir resim&#10;&#10;Açıklama otomatik olarak oluşturuldu">
                      <a:extLst>
                        <a:ext uri="{FF2B5EF4-FFF2-40B4-BE49-F238E27FC236}">
                          <a16:creationId xmlns:a16="http://schemas.microsoft.com/office/drawing/2014/main" id="{902D3BE5-D2E7-649A-457F-0C7A1797939A}"/>
                        </a:ext>
                      </a:extLst>
                    </pic:cNvPr>
                    <pic:cNvPicPr>
                      <a:picLocks noGrp="1" noChangeAspect="1"/>
                    </pic:cNvPicPr>
                  </pic:nvPicPr>
                  <pic:blipFill rotWithShape="1">
                    <a:blip r:embed="rId30"/>
                    <a:srcRect l="50838" b="53739"/>
                    <a:stretch/>
                  </pic:blipFill>
                  <pic:spPr bwMode="auto">
                    <a:xfrm>
                      <a:off x="0" y="0"/>
                      <a:ext cx="2987253" cy="1939580"/>
                    </a:xfrm>
                    <a:prstGeom prst="rect">
                      <a:avLst/>
                    </a:prstGeom>
                    <a:ln>
                      <a:noFill/>
                    </a:ln>
                    <a:extLst>
                      <a:ext uri="{53640926-AAD7-44D8-BBD7-CCE9431645EC}">
                        <a14:shadowObscured xmlns:a14="http://schemas.microsoft.com/office/drawing/2010/main"/>
                      </a:ext>
                    </a:extLst>
                  </pic:spPr>
                </pic:pic>
              </a:graphicData>
            </a:graphic>
          </wp:inline>
        </w:drawing>
      </w:r>
      <w:r w:rsidR="008731F8">
        <w:rPr>
          <w:noProof/>
        </w:rPr>
        <w:drawing>
          <wp:inline distT="0" distB="0" distL="0" distR="0" wp14:anchorId="4D72D3DF" wp14:editId="42079C6B">
            <wp:extent cx="2743200" cy="1921484"/>
            <wp:effectExtent l="0" t="0" r="0" b="3175"/>
            <wp:docPr id="41" name="Resim 41" descr="dış mekan, bulut, gökyüzü, araba içeren bir resim&#10;&#10;Açıklama otomatik olarak oluşturuldu">
              <a:extLst xmlns:a="http://schemas.openxmlformats.org/drawingml/2006/main">
                <a:ext uri="{FF2B5EF4-FFF2-40B4-BE49-F238E27FC236}">
                  <a16:creationId xmlns:a16="http://schemas.microsoft.com/office/drawing/2014/main" id="{902D3BE5-D2E7-649A-457F-0C7A1797939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1" name="İçerik Yer Tutucusu 5" descr="dış mekan, bulut, gökyüzü, araba içeren bir resim&#10;&#10;Açıklama otomatik olarak oluşturuldu">
                      <a:extLst>
                        <a:ext uri="{FF2B5EF4-FFF2-40B4-BE49-F238E27FC236}">
                          <a16:creationId xmlns:a16="http://schemas.microsoft.com/office/drawing/2014/main" id="{902D3BE5-D2E7-649A-457F-0C7A1797939A}"/>
                        </a:ext>
                      </a:extLst>
                    </pic:cNvPr>
                    <pic:cNvPicPr>
                      <a:picLocks noGrp="1" noChangeAspect="1"/>
                    </pic:cNvPicPr>
                  </pic:nvPicPr>
                  <pic:blipFill rotWithShape="1">
                    <a:blip r:embed="rId30"/>
                    <a:srcRect l="-1" t="47285" r="50978" b="2950"/>
                    <a:stretch/>
                  </pic:blipFill>
                  <pic:spPr bwMode="auto">
                    <a:xfrm>
                      <a:off x="0" y="0"/>
                      <a:ext cx="2787454" cy="1952482"/>
                    </a:xfrm>
                    <a:prstGeom prst="rect">
                      <a:avLst/>
                    </a:prstGeom>
                    <a:ln>
                      <a:noFill/>
                    </a:ln>
                    <a:extLst>
                      <a:ext uri="{53640926-AAD7-44D8-BBD7-CCE9431645EC}">
                        <a14:shadowObscured xmlns:a14="http://schemas.microsoft.com/office/drawing/2010/main"/>
                      </a:ext>
                    </a:extLst>
                  </pic:spPr>
                </pic:pic>
              </a:graphicData>
            </a:graphic>
          </wp:inline>
        </w:drawing>
      </w:r>
    </w:p>
    <w:p w14:paraId="6A567CF1" w14:textId="7AAFCB6A" w:rsidR="00B20035" w:rsidRDefault="00C92F70" w:rsidP="00DE7E58">
      <w:pPr>
        <w:jc w:val="center"/>
        <w:rPr>
          <w:rFonts w:ascii="Times New Roman" w:hAnsi="Times New Roman" w:cs="Times New Roman"/>
          <w:noProof/>
          <w:lang w:val="en-US"/>
        </w:rPr>
      </w:pPr>
      <w:r w:rsidRPr="00B65B80">
        <w:rPr>
          <w:rFonts w:ascii="Times New Roman" w:hAnsi="Times New Roman" w:cs="Times New Roman"/>
          <w:b/>
          <w:bCs/>
          <w:noProof/>
          <w:lang w:val="en-US"/>
        </w:rPr>
        <w:t xml:space="preserve">Figure </w:t>
      </w:r>
      <w:r w:rsidR="00940A1A">
        <w:rPr>
          <w:rFonts w:ascii="Times New Roman" w:hAnsi="Times New Roman" w:cs="Times New Roman"/>
          <w:b/>
          <w:bCs/>
          <w:noProof/>
          <w:lang w:val="en-US"/>
        </w:rPr>
        <w:t>1</w:t>
      </w:r>
      <w:r w:rsidR="005C1874">
        <w:rPr>
          <w:rFonts w:ascii="Times New Roman" w:hAnsi="Times New Roman" w:cs="Times New Roman"/>
          <w:b/>
          <w:bCs/>
          <w:noProof/>
          <w:lang w:val="en-US"/>
        </w:rPr>
        <w:t>4</w:t>
      </w:r>
      <w:r w:rsidRPr="00B65B80">
        <w:rPr>
          <w:rFonts w:ascii="Times New Roman" w:hAnsi="Times New Roman" w:cs="Times New Roman"/>
          <w:b/>
          <w:bCs/>
          <w:noProof/>
          <w:lang w:val="en-US"/>
        </w:rPr>
        <w:t>:</w:t>
      </w:r>
      <w:r w:rsidRPr="00C92F70">
        <w:rPr>
          <w:rFonts w:ascii="Times New Roman" w:hAnsi="Times New Roman" w:cs="Times New Roman"/>
          <w:noProof/>
          <w:lang w:val="en-US"/>
        </w:rPr>
        <w:t xml:space="preserve"> The 100 kW Wind Turbine at İzmir Bakırçay University</w:t>
      </w:r>
    </w:p>
    <w:p w14:paraId="32590CEC" w14:textId="77777777" w:rsidR="00DE7E58" w:rsidRPr="00C92F70" w:rsidRDefault="00DE7E58" w:rsidP="00DE7E58">
      <w:pPr>
        <w:jc w:val="center"/>
        <w:rPr>
          <w:rFonts w:ascii="Times New Roman" w:hAnsi="Times New Roman" w:cs="Times New Roman"/>
          <w:noProof/>
          <w:lang w:val="en-US"/>
        </w:rPr>
      </w:pPr>
    </w:p>
    <w:p w14:paraId="6B32B95B" w14:textId="24BB91F6" w:rsidR="00DB6EA1" w:rsidRPr="00940A1A" w:rsidRDefault="003275E4" w:rsidP="007F2D50">
      <w:pPr>
        <w:jc w:val="both"/>
        <w:rPr>
          <w:rFonts w:ascii="Times New Roman" w:hAnsi="Times New Roman" w:cs="Times New Roman"/>
          <w:sz w:val="24"/>
          <w:szCs w:val="24"/>
          <w:lang w:val="en-US"/>
        </w:rPr>
      </w:pPr>
      <w:r w:rsidRPr="007F2D50">
        <w:rPr>
          <w:rFonts w:ascii="Times New Roman" w:hAnsi="Times New Roman" w:cs="Times New Roman"/>
          <w:sz w:val="24"/>
          <w:szCs w:val="24"/>
          <w:lang w:val="en-US"/>
        </w:rPr>
        <w:t xml:space="preserve">In addition, </w:t>
      </w:r>
      <w:r w:rsidR="00207BD8">
        <w:rPr>
          <w:rFonts w:ascii="Times New Roman" w:hAnsi="Times New Roman" w:cs="Times New Roman"/>
          <w:sz w:val="24"/>
          <w:szCs w:val="24"/>
          <w:lang w:val="en-US"/>
        </w:rPr>
        <w:t xml:space="preserve">Izmir </w:t>
      </w:r>
      <w:proofErr w:type="spellStart"/>
      <w:r w:rsidR="00207BD8">
        <w:rPr>
          <w:rFonts w:ascii="Times New Roman" w:hAnsi="Times New Roman" w:cs="Times New Roman"/>
          <w:sz w:val="24"/>
          <w:szCs w:val="24"/>
          <w:lang w:val="en-US"/>
        </w:rPr>
        <w:t>Bakircay</w:t>
      </w:r>
      <w:proofErr w:type="spellEnd"/>
      <w:r w:rsidRPr="007F2D50">
        <w:rPr>
          <w:rFonts w:ascii="Times New Roman" w:hAnsi="Times New Roman" w:cs="Times New Roman"/>
          <w:sz w:val="24"/>
          <w:szCs w:val="24"/>
          <w:lang w:val="en-US"/>
        </w:rPr>
        <w:t xml:space="preserve"> University aims to improve energy savings by various sustainable energy management applications. The energy consumption is </w:t>
      </w:r>
      <w:r w:rsidR="007F2D50" w:rsidRPr="007F2D50">
        <w:rPr>
          <w:rFonts w:ascii="Times New Roman" w:hAnsi="Times New Roman" w:cs="Times New Roman"/>
          <w:sz w:val="24"/>
          <w:szCs w:val="24"/>
          <w:lang w:val="en-US"/>
        </w:rPr>
        <w:t>monitored,</w:t>
      </w:r>
      <w:r w:rsidRPr="007F2D50">
        <w:rPr>
          <w:rFonts w:ascii="Times New Roman" w:hAnsi="Times New Roman" w:cs="Times New Roman"/>
          <w:sz w:val="24"/>
          <w:szCs w:val="24"/>
          <w:lang w:val="en-US"/>
        </w:rPr>
        <w:t xml:space="preserve"> and energy efficient appliances and sensor systems are used throughout the campus area. </w:t>
      </w:r>
      <w:r w:rsidR="007F2D50" w:rsidRPr="007F2D50">
        <w:rPr>
          <w:rFonts w:ascii="Times New Roman" w:hAnsi="Times New Roman" w:cs="Times New Roman"/>
          <w:bCs/>
          <w:sz w:val="24"/>
          <w:szCs w:val="24"/>
          <w:lang w:val="en-US"/>
        </w:rPr>
        <w:t xml:space="preserve">The ventilation of university buildings, the integration of VRF systems into the curriculum, the use of individual working-shutdown systems, the notification of intelligent system components to the system authority in case of failure and setting of the reminder of periodic maintenance are effectively ensured by the established automation system. </w:t>
      </w:r>
      <w:r w:rsidR="00312C7C">
        <w:rPr>
          <w:rFonts w:ascii="Times New Roman" w:hAnsi="Times New Roman" w:cs="Times New Roman"/>
          <w:bCs/>
          <w:sz w:val="24"/>
          <w:szCs w:val="24"/>
          <w:lang w:val="en-US"/>
        </w:rPr>
        <w:t>Additionally</w:t>
      </w:r>
      <w:r w:rsidR="00312C7C" w:rsidRPr="00312C7C">
        <w:rPr>
          <w:rFonts w:ascii="Times New Roman" w:hAnsi="Times New Roman" w:cs="Times New Roman"/>
          <w:sz w:val="24"/>
          <w:szCs w:val="24"/>
          <w:lang w:val="en-US"/>
        </w:rPr>
        <w:t xml:space="preserve">, </w:t>
      </w:r>
      <w:r w:rsidR="002955E8" w:rsidRPr="00312C7C">
        <w:rPr>
          <w:rFonts w:ascii="Times New Roman" w:hAnsi="Times New Roman" w:cs="Times New Roman"/>
          <w:sz w:val="24"/>
          <w:szCs w:val="24"/>
          <w:lang w:val="en-US"/>
        </w:rPr>
        <w:t>all buildings have automated systems such as automatic doors, automatic fire alarm systems and automatic lighting</w:t>
      </w:r>
      <w:r w:rsidR="007B23E4">
        <w:rPr>
          <w:rFonts w:ascii="Times New Roman" w:hAnsi="Times New Roman" w:cs="Times New Roman"/>
          <w:sz w:val="24"/>
          <w:szCs w:val="24"/>
          <w:lang w:val="en-US"/>
        </w:rPr>
        <w:t>.</w:t>
      </w:r>
    </w:p>
    <w:p w14:paraId="3574870C" w14:textId="7D621644" w:rsidR="00B90ECB" w:rsidRDefault="00776DA0" w:rsidP="004501ED">
      <w:pPr>
        <w:spacing w:line="276" w:lineRule="auto"/>
        <w:jc w:val="both"/>
        <w:rPr>
          <w:rFonts w:ascii="Times New Roman" w:hAnsi="Times New Roman" w:cs="Times New Roman"/>
          <w:b/>
          <w:bCs/>
          <w:sz w:val="24"/>
          <w:szCs w:val="24"/>
          <w:lang w:val="en-US"/>
        </w:rPr>
      </w:pPr>
      <w:r w:rsidRPr="0053580A">
        <w:rPr>
          <w:rFonts w:ascii="Times New Roman" w:hAnsi="Times New Roman" w:cs="Times New Roman"/>
          <w:noProof/>
        </w:rPr>
        <w:drawing>
          <wp:anchor distT="0" distB="0" distL="114300" distR="114300" simplePos="0" relativeHeight="251658245" behindDoc="1" locked="0" layoutInCell="1" allowOverlap="1" wp14:anchorId="3B6D76DB" wp14:editId="6BAF0E86">
            <wp:simplePos x="0" y="0"/>
            <wp:positionH relativeFrom="column">
              <wp:posOffset>2750185</wp:posOffset>
            </wp:positionH>
            <wp:positionV relativeFrom="paragraph">
              <wp:posOffset>8890</wp:posOffset>
            </wp:positionV>
            <wp:extent cx="2514600" cy="1676400"/>
            <wp:effectExtent l="0" t="0" r="0" b="0"/>
            <wp:wrapNone/>
            <wp:docPr id="14" name="Resim 14" descr="iç mekan, banyo, tuvalet, fayans, karo, çini, kiremit,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descr="iç mekan, banyo, tuvalet, fayans, karo, çini, kiremit, duvar içeren bir resim&#10;&#10;Açıklama otomatik olarak oluşturuldu"/>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a:ln>
                      <a:noFill/>
                    </a:ln>
                  </pic:spPr>
                </pic:pic>
              </a:graphicData>
            </a:graphic>
          </wp:anchor>
        </w:drawing>
      </w:r>
      <w:r w:rsidR="00092EFA" w:rsidRPr="0053580A">
        <w:rPr>
          <w:rFonts w:ascii="Times New Roman" w:hAnsi="Times New Roman" w:cs="Times New Roman"/>
          <w:noProof/>
        </w:rPr>
        <w:drawing>
          <wp:anchor distT="0" distB="0" distL="114300" distR="114300" simplePos="0" relativeHeight="251658244" behindDoc="1" locked="0" layoutInCell="1" allowOverlap="1" wp14:anchorId="4E959C95" wp14:editId="7732862A">
            <wp:simplePos x="0" y="0"/>
            <wp:positionH relativeFrom="margin">
              <wp:posOffset>-635</wp:posOffset>
            </wp:positionH>
            <wp:positionV relativeFrom="paragraph">
              <wp:posOffset>8890</wp:posOffset>
            </wp:positionV>
            <wp:extent cx="2537460" cy="1691005"/>
            <wp:effectExtent l="0" t="0" r="0" b="4445"/>
            <wp:wrapNone/>
            <wp:docPr id="12" name="Resim 12" descr="bina, iç mekan, zemin, mül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descr="bina, iç mekan, zemin, mülk içeren bir resim&#10;&#10;Açıklama otomatik olarak oluşturuldu"/>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37460" cy="1691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45A6FB" w14:textId="02CFEA74" w:rsidR="006139A8" w:rsidRDefault="006139A8" w:rsidP="004501ED">
      <w:pPr>
        <w:spacing w:line="276" w:lineRule="auto"/>
        <w:jc w:val="both"/>
        <w:rPr>
          <w:rFonts w:ascii="Times New Roman" w:hAnsi="Times New Roman" w:cs="Times New Roman"/>
          <w:b/>
          <w:bCs/>
          <w:sz w:val="24"/>
          <w:szCs w:val="24"/>
          <w:lang w:val="en-US"/>
        </w:rPr>
      </w:pPr>
    </w:p>
    <w:p w14:paraId="625CE248" w14:textId="77777777" w:rsidR="00DB6EA1" w:rsidRDefault="00DB6EA1" w:rsidP="004501ED">
      <w:pPr>
        <w:spacing w:line="276" w:lineRule="auto"/>
        <w:jc w:val="both"/>
        <w:rPr>
          <w:rFonts w:ascii="Times New Roman" w:hAnsi="Times New Roman" w:cs="Times New Roman"/>
          <w:b/>
          <w:bCs/>
          <w:sz w:val="24"/>
          <w:szCs w:val="24"/>
          <w:lang w:val="en-US"/>
        </w:rPr>
      </w:pPr>
    </w:p>
    <w:p w14:paraId="2CC1EDAD" w14:textId="77777777" w:rsidR="00DB6EA1" w:rsidRDefault="00DB6EA1" w:rsidP="004501ED">
      <w:pPr>
        <w:spacing w:line="276" w:lineRule="auto"/>
        <w:jc w:val="both"/>
        <w:rPr>
          <w:rFonts w:ascii="Times New Roman" w:hAnsi="Times New Roman" w:cs="Times New Roman"/>
          <w:b/>
          <w:bCs/>
          <w:sz w:val="24"/>
          <w:szCs w:val="24"/>
          <w:lang w:val="en-US"/>
        </w:rPr>
      </w:pPr>
    </w:p>
    <w:p w14:paraId="32FCB0A3" w14:textId="77777777" w:rsidR="00DB6EA1" w:rsidRDefault="00DB6EA1" w:rsidP="004501ED">
      <w:pPr>
        <w:spacing w:line="276" w:lineRule="auto"/>
        <w:jc w:val="both"/>
        <w:rPr>
          <w:rFonts w:ascii="Times New Roman" w:hAnsi="Times New Roman" w:cs="Times New Roman"/>
          <w:b/>
          <w:bCs/>
          <w:sz w:val="24"/>
          <w:szCs w:val="24"/>
          <w:lang w:val="en-US"/>
        </w:rPr>
      </w:pPr>
    </w:p>
    <w:p w14:paraId="65B0AECF" w14:textId="2422ADDD" w:rsidR="00DB6EA1" w:rsidRDefault="00DB6EA1" w:rsidP="004501ED">
      <w:pPr>
        <w:spacing w:line="276" w:lineRule="auto"/>
        <w:jc w:val="both"/>
        <w:rPr>
          <w:rFonts w:ascii="Times New Roman" w:hAnsi="Times New Roman" w:cs="Times New Roman"/>
          <w:b/>
          <w:bCs/>
          <w:sz w:val="24"/>
          <w:szCs w:val="24"/>
          <w:lang w:val="en-US"/>
        </w:rPr>
      </w:pPr>
    </w:p>
    <w:p w14:paraId="1A3250AF" w14:textId="0D2B829F" w:rsidR="00DB6EA1" w:rsidRDefault="00DB6EA1" w:rsidP="004501ED">
      <w:pPr>
        <w:spacing w:line="276" w:lineRule="auto"/>
        <w:jc w:val="both"/>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anchor distT="0" distB="0" distL="114300" distR="114300" simplePos="0" relativeHeight="251658246" behindDoc="1" locked="0" layoutInCell="1" allowOverlap="1" wp14:anchorId="74CB93E9" wp14:editId="0F824E0B">
            <wp:simplePos x="0" y="0"/>
            <wp:positionH relativeFrom="margin">
              <wp:align>center</wp:align>
            </wp:positionH>
            <wp:positionV relativeFrom="paragraph">
              <wp:posOffset>131445</wp:posOffset>
            </wp:positionV>
            <wp:extent cx="2537460" cy="1688403"/>
            <wp:effectExtent l="0" t="0" r="0" b="7620"/>
            <wp:wrapNone/>
            <wp:docPr id="1606211268" name="Resim 16062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37460" cy="1688403"/>
                    </a:xfrm>
                    <a:prstGeom prst="rect">
                      <a:avLst/>
                    </a:prstGeom>
                    <a:noFill/>
                  </pic:spPr>
                </pic:pic>
              </a:graphicData>
            </a:graphic>
            <wp14:sizeRelH relativeFrom="margin">
              <wp14:pctWidth>0</wp14:pctWidth>
            </wp14:sizeRelH>
            <wp14:sizeRelV relativeFrom="margin">
              <wp14:pctHeight>0</wp14:pctHeight>
            </wp14:sizeRelV>
          </wp:anchor>
        </w:drawing>
      </w:r>
    </w:p>
    <w:p w14:paraId="2647E984" w14:textId="64E3AB32" w:rsidR="00DB6EA1" w:rsidRDefault="00DB6EA1" w:rsidP="004501ED">
      <w:pPr>
        <w:spacing w:line="276" w:lineRule="auto"/>
        <w:jc w:val="both"/>
        <w:rPr>
          <w:rFonts w:ascii="Times New Roman" w:hAnsi="Times New Roman" w:cs="Times New Roman"/>
          <w:b/>
          <w:bCs/>
          <w:sz w:val="24"/>
          <w:szCs w:val="24"/>
          <w:lang w:val="en-US"/>
        </w:rPr>
      </w:pPr>
    </w:p>
    <w:p w14:paraId="23A1646F" w14:textId="77777777" w:rsidR="00BE0956" w:rsidRDefault="00BE0956" w:rsidP="004501ED">
      <w:pPr>
        <w:spacing w:line="276" w:lineRule="auto"/>
        <w:jc w:val="both"/>
        <w:rPr>
          <w:rFonts w:ascii="Times New Roman" w:hAnsi="Times New Roman" w:cs="Times New Roman"/>
          <w:b/>
          <w:bCs/>
          <w:sz w:val="24"/>
          <w:szCs w:val="24"/>
          <w:lang w:val="en-US"/>
        </w:rPr>
      </w:pPr>
    </w:p>
    <w:p w14:paraId="347BC0F0" w14:textId="77777777" w:rsidR="00BE0956" w:rsidRDefault="00BE0956" w:rsidP="004501ED">
      <w:pPr>
        <w:spacing w:line="276" w:lineRule="auto"/>
        <w:jc w:val="both"/>
        <w:rPr>
          <w:rFonts w:ascii="Times New Roman" w:hAnsi="Times New Roman" w:cs="Times New Roman"/>
          <w:b/>
          <w:bCs/>
          <w:sz w:val="24"/>
          <w:szCs w:val="24"/>
          <w:lang w:val="en-US"/>
        </w:rPr>
      </w:pPr>
    </w:p>
    <w:p w14:paraId="0941532E" w14:textId="77777777" w:rsidR="00BE0956" w:rsidRDefault="00BE0956" w:rsidP="004501ED">
      <w:pPr>
        <w:spacing w:line="276" w:lineRule="auto"/>
        <w:jc w:val="both"/>
        <w:rPr>
          <w:rFonts w:ascii="Times New Roman" w:hAnsi="Times New Roman" w:cs="Times New Roman"/>
          <w:b/>
          <w:bCs/>
          <w:sz w:val="24"/>
          <w:szCs w:val="24"/>
          <w:lang w:val="en-US"/>
        </w:rPr>
      </w:pPr>
    </w:p>
    <w:p w14:paraId="465EBA15" w14:textId="77777777" w:rsidR="00BE0956" w:rsidRDefault="00BE0956" w:rsidP="004501ED">
      <w:pPr>
        <w:spacing w:line="276" w:lineRule="auto"/>
        <w:jc w:val="both"/>
        <w:rPr>
          <w:rFonts w:ascii="Times New Roman" w:hAnsi="Times New Roman" w:cs="Times New Roman"/>
          <w:b/>
          <w:bCs/>
          <w:sz w:val="24"/>
          <w:szCs w:val="24"/>
          <w:lang w:val="en-US"/>
        </w:rPr>
      </w:pPr>
    </w:p>
    <w:p w14:paraId="59DA82BD" w14:textId="77777777" w:rsidR="00BE0956" w:rsidRDefault="00BE0956" w:rsidP="004501ED">
      <w:pPr>
        <w:spacing w:line="276" w:lineRule="auto"/>
        <w:jc w:val="both"/>
        <w:rPr>
          <w:rFonts w:ascii="Times New Roman" w:hAnsi="Times New Roman" w:cs="Times New Roman"/>
          <w:b/>
          <w:bCs/>
          <w:sz w:val="24"/>
          <w:szCs w:val="24"/>
          <w:lang w:val="en-US"/>
        </w:rPr>
      </w:pPr>
    </w:p>
    <w:p w14:paraId="76517E30" w14:textId="50D82C46" w:rsidR="00BE0956" w:rsidRDefault="00BE0956" w:rsidP="004501ED">
      <w:pPr>
        <w:spacing w:line="276" w:lineRule="auto"/>
        <w:jc w:val="both"/>
        <w:rPr>
          <w:rFonts w:ascii="Times New Roman" w:hAnsi="Times New Roman" w:cs="Times New Roman"/>
          <w:lang w:val="en-GB"/>
        </w:rPr>
      </w:pPr>
      <w:r w:rsidRPr="00385E23">
        <w:rPr>
          <w:rFonts w:ascii="Times New Roman" w:hAnsi="Times New Roman" w:cs="Times New Roman"/>
          <w:b/>
          <w:bCs/>
          <w:lang w:val="en-GB"/>
        </w:rPr>
        <w:t>Figure 1</w:t>
      </w:r>
      <w:r w:rsidR="005C1874">
        <w:rPr>
          <w:rFonts w:ascii="Times New Roman" w:hAnsi="Times New Roman" w:cs="Times New Roman"/>
          <w:b/>
          <w:bCs/>
          <w:lang w:val="en-GB"/>
        </w:rPr>
        <w:t>5</w:t>
      </w:r>
      <w:r w:rsidRPr="00385E23">
        <w:rPr>
          <w:rFonts w:ascii="Times New Roman" w:hAnsi="Times New Roman" w:cs="Times New Roman"/>
          <w:b/>
          <w:bCs/>
          <w:lang w:val="en-GB"/>
        </w:rPr>
        <w:t xml:space="preserve">: </w:t>
      </w:r>
      <w:r w:rsidR="00B83721" w:rsidRPr="00385E23">
        <w:rPr>
          <w:rFonts w:ascii="Times New Roman" w:hAnsi="Times New Roman" w:cs="Times New Roman"/>
          <w:lang w:val="en-GB"/>
        </w:rPr>
        <w:t>Smart Building implementation (</w:t>
      </w:r>
      <w:r w:rsidR="00385E23">
        <w:rPr>
          <w:rFonts w:ascii="Times New Roman" w:hAnsi="Times New Roman" w:cs="Times New Roman"/>
          <w:lang w:val="en-GB"/>
        </w:rPr>
        <w:t xml:space="preserve">Izmir </w:t>
      </w:r>
      <w:proofErr w:type="spellStart"/>
      <w:r w:rsidR="00B83721" w:rsidRPr="00385E23">
        <w:rPr>
          <w:rFonts w:ascii="Times New Roman" w:hAnsi="Times New Roman" w:cs="Times New Roman"/>
          <w:lang w:val="en-GB"/>
        </w:rPr>
        <w:t>Bak</w:t>
      </w:r>
      <w:r w:rsidR="00385E23">
        <w:rPr>
          <w:rFonts w:ascii="Times New Roman" w:hAnsi="Times New Roman" w:cs="Times New Roman"/>
          <w:lang w:val="en-GB"/>
        </w:rPr>
        <w:t>irc</w:t>
      </w:r>
      <w:r w:rsidR="00B83721" w:rsidRPr="00385E23">
        <w:rPr>
          <w:rFonts w:ascii="Times New Roman" w:hAnsi="Times New Roman" w:cs="Times New Roman"/>
          <w:lang w:val="en-GB"/>
        </w:rPr>
        <w:t>ay</w:t>
      </w:r>
      <w:proofErr w:type="spellEnd"/>
      <w:r w:rsidR="00B83721" w:rsidRPr="00385E23">
        <w:rPr>
          <w:rFonts w:ascii="Times New Roman" w:hAnsi="Times New Roman" w:cs="Times New Roman"/>
          <w:lang w:val="en-GB"/>
        </w:rPr>
        <w:t xml:space="preserve"> University, Turkey)</w:t>
      </w:r>
      <w:r w:rsidR="00AA76D7" w:rsidRPr="00385E23">
        <w:rPr>
          <w:rFonts w:ascii="Times New Roman" w:hAnsi="Times New Roman" w:cs="Times New Roman"/>
          <w:lang w:val="en-GB"/>
        </w:rPr>
        <w:t xml:space="preserve">: The Automatic Door Sensor System; </w:t>
      </w:r>
      <w:r w:rsidR="00385E23" w:rsidRPr="00385E23">
        <w:rPr>
          <w:rFonts w:ascii="Times New Roman" w:hAnsi="Times New Roman" w:cs="Times New Roman"/>
          <w:lang w:val="en-GB"/>
        </w:rPr>
        <w:t>The Automatic Fire Alarm Sensor System</w:t>
      </w:r>
    </w:p>
    <w:p w14:paraId="38172C71" w14:textId="77777777" w:rsidR="0044101E" w:rsidRDefault="0044101E" w:rsidP="004501ED">
      <w:pPr>
        <w:spacing w:line="276" w:lineRule="auto"/>
        <w:jc w:val="both"/>
        <w:rPr>
          <w:rFonts w:ascii="Times New Roman" w:hAnsi="Times New Roman" w:cs="Times New Roman"/>
          <w:lang w:val="en-GB"/>
        </w:rPr>
      </w:pPr>
    </w:p>
    <w:p w14:paraId="5B0C18A3" w14:textId="72AD46D2" w:rsidR="0044101E" w:rsidRDefault="00D7421D" w:rsidP="004501ED">
      <w:pPr>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4. </w:t>
      </w:r>
      <w:r w:rsidR="00793145" w:rsidRPr="00793145">
        <w:rPr>
          <w:rFonts w:ascii="Times New Roman" w:hAnsi="Times New Roman" w:cs="Times New Roman"/>
          <w:b/>
          <w:bCs/>
          <w:sz w:val="24"/>
          <w:szCs w:val="24"/>
        </w:rPr>
        <w:t>W</w:t>
      </w:r>
      <w:r w:rsidR="004B70DD">
        <w:rPr>
          <w:rFonts w:ascii="Times New Roman" w:hAnsi="Times New Roman" w:cs="Times New Roman"/>
          <w:b/>
          <w:bCs/>
          <w:sz w:val="24"/>
          <w:szCs w:val="24"/>
        </w:rPr>
        <w:t>ASTE</w:t>
      </w:r>
    </w:p>
    <w:p w14:paraId="55C91CEE" w14:textId="77777777" w:rsidR="0072363B" w:rsidRDefault="00D2284B" w:rsidP="0072363B">
      <w:pPr>
        <w:shd w:val="clear" w:color="auto" w:fill="FFFFFF"/>
        <w:spacing w:after="0" w:line="276" w:lineRule="auto"/>
        <w:jc w:val="both"/>
        <w:rPr>
          <w:rFonts w:ascii="Times New Roman" w:hAnsi="Times New Roman" w:cs="Times New Roman"/>
          <w:color w:val="374151"/>
          <w:sz w:val="24"/>
          <w:szCs w:val="24"/>
          <w:shd w:val="clear" w:color="auto" w:fill="F7F7F8"/>
          <w:lang w:val="en-US"/>
        </w:rPr>
      </w:pPr>
      <w:r w:rsidRPr="0055345D">
        <w:rPr>
          <w:rFonts w:ascii="Times New Roman" w:hAnsi="Times New Roman" w:cs="Times New Roman"/>
          <w:color w:val="374151"/>
          <w:sz w:val="24"/>
          <w:szCs w:val="24"/>
          <w:shd w:val="clear" w:color="auto" w:fill="F7F7F8"/>
          <w:lang w:val="en-US"/>
        </w:rPr>
        <w:t xml:space="preserve">Izmir </w:t>
      </w:r>
      <w:proofErr w:type="spellStart"/>
      <w:r w:rsidRPr="0055345D">
        <w:rPr>
          <w:rFonts w:ascii="Times New Roman" w:hAnsi="Times New Roman" w:cs="Times New Roman"/>
          <w:color w:val="374151"/>
          <w:sz w:val="24"/>
          <w:szCs w:val="24"/>
          <w:shd w:val="clear" w:color="auto" w:fill="F7F7F8"/>
          <w:lang w:val="en-US"/>
        </w:rPr>
        <w:t>Bakircay</w:t>
      </w:r>
      <w:proofErr w:type="spellEnd"/>
      <w:r w:rsidRPr="0055345D">
        <w:rPr>
          <w:rFonts w:ascii="Times New Roman" w:hAnsi="Times New Roman" w:cs="Times New Roman"/>
          <w:color w:val="374151"/>
          <w:sz w:val="24"/>
          <w:szCs w:val="24"/>
          <w:shd w:val="clear" w:color="auto" w:fill="F7F7F8"/>
          <w:lang w:val="en-US"/>
        </w:rPr>
        <w:t xml:space="preserve"> University is a leading higher education institution in Turkey that ensures efficient waste disposal through </w:t>
      </w:r>
      <w:r w:rsidR="00934D64" w:rsidRPr="0055345D">
        <w:rPr>
          <w:rFonts w:ascii="Times New Roman" w:hAnsi="Times New Roman" w:cs="Times New Roman"/>
          <w:color w:val="374151"/>
          <w:sz w:val="24"/>
          <w:szCs w:val="24"/>
          <w:shd w:val="clear" w:color="auto" w:fill="F7F7F8"/>
          <w:lang w:val="en-US"/>
        </w:rPr>
        <w:t xml:space="preserve">separation at </w:t>
      </w:r>
      <w:r w:rsidRPr="0055345D">
        <w:rPr>
          <w:rFonts w:ascii="Times New Roman" w:hAnsi="Times New Roman" w:cs="Times New Roman"/>
          <w:color w:val="374151"/>
          <w:sz w:val="24"/>
          <w:szCs w:val="24"/>
          <w:shd w:val="clear" w:color="auto" w:fill="F7F7F8"/>
          <w:lang w:val="en-US"/>
        </w:rPr>
        <w:t>source.</w:t>
      </w:r>
      <w:r w:rsidR="00934D64" w:rsidRPr="0055345D">
        <w:rPr>
          <w:rFonts w:ascii="Times New Roman" w:hAnsi="Times New Roman" w:cs="Times New Roman"/>
          <w:color w:val="374151"/>
          <w:sz w:val="24"/>
          <w:szCs w:val="24"/>
          <w:shd w:val="clear" w:color="auto" w:fill="F7F7F8"/>
          <w:lang w:val="en-US"/>
        </w:rPr>
        <w:t xml:space="preserve"> </w:t>
      </w:r>
      <w:r w:rsidR="007A75E8" w:rsidRPr="0055345D">
        <w:rPr>
          <w:rFonts w:ascii="Times New Roman" w:hAnsi="Times New Roman" w:cs="Times New Roman"/>
          <w:color w:val="374151"/>
          <w:sz w:val="24"/>
          <w:szCs w:val="24"/>
          <w:shd w:val="clear" w:color="auto" w:fill="F7F7F8"/>
          <w:lang w:val="en-US"/>
        </w:rPr>
        <w:t>At the</w:t>
      </w:r>
      <w:r w:rsidR="00036275" w:rsidRPr="0055345D">
        <w:rPr>
          <w:rFonts w:ascii="Times New Roman" w:hAnsi="Times New Roman" w:cs="Times New Roman"/>
          <w:color w:val="374151"/>
          <w:sz w:val="24"/>
          <w:szCs w:val="24"/>
          <w:shd w:val="clear" w:color="auto" w:fill="F7F7F8"/>
          <w:lang w:val="en-US"/>
        </w:rPr>
        <w:t xml:space="preserve"> campus, special-purpose containers, temporary waste storage areas, and regular collection services are provided to assist students in </w:t>
      </w:r>
      <w:r w:rsidR="007A75E8" w:rsidRPr="0055345D">
        <w:rPr>
          <w:rFonts w:ascii="Times New Roman" w:hAnsi="Times New Roman" w:cs="Times New Roman"/>
          <w:color w:val="374151"/>
          <w:sz w:val="24"/>
          <w:szCs w:val="24"/>
          <w:shd w:val="clear" w:color="auto" w:fill="F7F7F8"/>
          <w:lang w:val="en-US"/>
        </w:rPr>
        <w:t>disposing thei</w:t>
      </w:r>
      <w:r w:rsidR="00C80FC6" w:rsidRPr="0055345D">
        <w:rPr>
          <w:rFonts w:ascii="Times New Roman" w:hAnsi="Times New Roman" w:cs="Times New Roman"/>
          <w:color w:val="374151"/>
          <w:sz w:val="24"/>
          <w:szCs w:val="24"/>
          <w:shd w:val="clear" w:color="auto" w:fill="F7F7F8"/>
          <w:lang w:val="en-US"/>
        </w:rPr>
        <w:t>r waste in a safe and efficient way.</w:t>
      </w:r>
      <w:r w:rsidR="0055345D">
        <w:rPr>
          <w:rFonts w:ascii="Times New Roman" w:hAnsi="Times New Roman" w:cs="Times New Roman"/>
          <w:color w:val="374151"/>
          <w:sz w:val="24"/>
          <w:szCs w:val="24"/>
          <w:shd w:val="clear" w:color="auto" w:fill="F7F7F8"/>
          <w:lang w:val="en-US"/>
        </w:rPr>
        <w:t xml:space="preserve"> </w:t>
      </w:r>
      <w:r w:rsidR="0055345D" w:rsidRPr="0055345D">
        <w:rPr>
          <w:rFonts w:ascii="Times New Roman" w:hAnsi="Times New Roman" w:cs="Times New Roman"/>
          <w:color w:val="374151"/>
          <w:sz w:val="24"/>
          <w:szCs w:val="24"/>
          <w:shd w:val="clear" w:color="auto" w:fill="F7F7F8"/>
          <w:lang w:val="en-US"/>
        </w:rPr>
        <w:t>Since March 2021,</w:t>
      </w:r>
      <w:r w:rsidR="00C80FC6" w:rsidRPr="0055345D">
        <w:rPr>
          <w:rFonts w:ascii="Times New Roman" w:hAnsi="Times New Roman" w:cs="Times New Roman"/>
          <w:color w:val="374151"/>
          <w:sz w:val="24"/>
          <w:szCs w:val="24"/>
          <w:shd w:val="clear" w:color="auto" w:fill="F7F7F8"/>
          <w:lang w:val="en-US"/>
        </w:rPr>
        <w:t xml:space="preserve"> </w:t>
      </w:r>
      <w:r w:rsidR="009A1CE1" w:rsidRPr="00DB6798">
        <w:rPr>
          <w:rFonts w:ascii="Times New Roman" w:hAnsi="Times New Roman" w:cs="Times New Roman"/>
          <w:color w:val="374151"/>
          <w:sz w:val="24"/>
          <w:szCs w:val="24"/>
          <w:shd w:val="clear" w:color="auto" w:fill="F7F7F8"/>
          <w:lang w:val="en-US"/>
        </w:rPr>
        <w:t xml:space="preserve">İzmir </w:t>
      </w:r>
      <w:proofErr w:type="spellStart"/>
      <w:r w:rsidR="009A1CE1" w:rsidRPr="00DB6798">
        <w:rPr>
          <w:rFonts w:ascii="Times New Roman" w:hAnsi="Times New Roman" w:cs="Times New Roman"/>
          <w:color w:val="374151"/>
          <w:sz w:val="24"/>
          <w:szCs w:val="24"/>
          <w:shd w:val="clear" w:color="auto" w:fill="F7F7F8"/>
          <w:lang w:val="en-US"/>
        </w:rPr>
        <w:t>Bak</w:t>
      </w:r>
      <w:r w:rsidR="0055345D" w:rsidRPr="00DB6798">
        <w:rPr>
          <w:rFonts w:ascii="Times New Roman" w:hAnsi="Times New Roman" w:cs="Times New Roman"/>
          <w:color w:val="374151"/>
          <w:sz w:val="24"/>
          <w:szCs w:val="24"/>
          <w:shd w:val="clear" w:color="auto" w:fill="F7F7F8"/>
          <w:lang w:val="en-US"/>
        </w:rPr>
        <w:t>irc</w:t>
      </w:r>
      <w:r w:rsidR="009A1CE1" w:rsidRPr="00DB6798">
        <w:rPr>
          <w:rFonts w:ascii="Times New Roman" w:hAnsi="Times New Roman" w:cs="Times New Roman"/>
          <w:color w:val="374151"/>
          <w:sz w:val="24"/>
          <w:szCs w:val="24"/>
          <w:shd w:val="clear" w:color="auto" w:fill="F7F7F8"/>
          <w:lang w:val="en-US"/>
        </w:rPr>
        <w:t>ay</w:t>
      </w:r>
      <w:proofErr w:type="spellEnd"/>
      <w:r w:rsidR="009A1CE1" w:rsidRPr="00DB6798">
        <w:rPr>
          <w:rFonts w:ascii="Times New Roman" w:hAnsi="Times New Roman" w:cs="Times New Roman"/>
          <w:color w:val="374151"/>
          <w:sz w:val="24"/>
          <w:szCs w:val="24"/>
          <w:shd w:val="clear" w:color="auto" w:fill="F7F7F8"/>
          <w:lang w:val="en-US"/>
        </w:rPr>
        <w:t xml:space="preserve"> University was awarded the 'Basic Level Zero Waste Certificate' by the Municipality of Environment and Urbanization</w:t>
      </w:r>
      <w:r w:rsidR="00A55EF7" w:rsidRPr="00DB6798">
        <w:rPr>
          <w:rFonts w:ascii="Times New Roman" w:hAnsi="Times New Roman" w:cs="Times New Roman"/>
          <w:color w:val="374151"/>
          <w:sz w:val="24"/>
          <w:szCs w:val="24"/>
          <w:shd w:val="clear" w:color="auto" w:fill="F7F7F8"/>
          <w:lang w:val="en-US"/>
        </w:rPr>
        <w:t xml:space="preserve">. </w:t>
      </w:r>
      <w:r w:rsidR="0072363B" w:rsidRPr="002554E4">
        <w:rPr>
          <w:rFonts w:ascii="Times New Roman" w:hAnsi="Times New Roman" w:cs="Times New Roman"/>
          <w:color w:val="374151"/>
          <w:sz w:val="24"/>
          <w:szCs w:val="24"/>
          <w:shd w:val="clear" w:color="auto" w:fill="F7F7F8"/>
          <w:lang w:val="en-US"/>
        </w:rPr>
        <w:t>This certification demonstrates a commitment to sustainable waste management practices and environmental responsibility.</w:t>
      </w:r>
      <w:r w:rsidR="0072363B">
        <w:rPr>
          <w:rFonts w:ascii="Times New Roman" w:hAnsi="Times New Roman" w:cs="Times New Roman"/>
          <w:color w:val="374151"/>
          <w:sz w:val="24"/>
          <w:szCs w:val="24"/>
          <w:shd w:val="clear" w:color="auto" w:fill="F7F7F8"/>
          <w:lang w:val="en-US"/>
        </w:rPr>
        <w:t xml:space="preserve"> </w:t>
      </w:r>
      <w:r w:rsidR="0072363B" w:rsidRPr="00586600">
        <w:rPr>
          <w:rFonts w:ascii="Times New Roman" w:hAnsi="Times New Roman" w:cs="Times New Roman"/>
          <w:color w:val="374151"/>
          <w:sz w:val="24"/>
          <w:szCs w:val="24"/>
          <w:shd w:val="clear" w:color="auto" w:fill="F7F7F8"/>
          <w:lang w:val="en-US"/>
        </w:rPr>
        <w:t xml:space="preserve">Izmir </w:t>
      </w:r>
      <w:proofErr w:type="spellStart"/>
      <w:r w:rsidR="0072363B" w:rsidRPr="00586600">
        <w:rPr>
          <w:rFonts w:ascii="Times New Roman" w:hAnsi="Times New Roman" w:cs="Times New Roman"/>
          <w:color w:val="374151"/>
          <w:sz w:val="24"/>
          <w:szCs w:val="24"/>
          <w:shd w:val="clear" w:color="auto" w:fill="F7F7F8"/>
          <w:lang w:val="en-US"/>
        </w:rPr>
        <w:t>Bakircay</w:t>
      </w:r>
      <w:proofErr w:type="spellEnd"/>
      <w:r w:rsidR="0072363B" w:rsidRPr="00586600">
        <w:rPr>
          <w:rFonts w:ascii="Times New Roman" w:hAnsi="Times New Roman" w:cs="Times New Roman"/>
          <w:color w:val="374151"/>
          <w:sz w:val="24"/>
          <w:szCs w:val="24"/>
          <w:shd w:val="clear" w:color="auto" w:fill="F7F7F8"/>
          <w:lang w:val="en-US"/>
        </w:rPr>
        <w:t xml:space="preserve"> University's efforts to obtain the Basic Level Zero Waste Certificate reflect a dedication to responsible waste management, environmental sustainability, and community engagement. Continuing to build on these efforts and working towards higher levels of waste reduction and sustainability will be essential in the pursuit of a more sustainable future.</w:t>
      </w:r>
    </w:p>
    <w:p w14:paraId="756DBE7C" w14:textId="1F67B64C" w:rsidR="00BD708A" w:rsidRDefault="00BD708A" w:rsidP="004501ED">
      <w:pPr>
        <w:spacing w:line="276" w:lineRule="auto"/>
        <w:jc w:val="both"/>
        <w:rPr>
          <w:rFonts w:ascii="Times New Roman" w:hAnsi="Times New Roman" w:cs="Times New Roman"/>
          <w:color w:val="374151"/>
          <w:sz w:val="24"/>
          <w:szCs w:val="24"/>
          <w:shd w:val="clear" w:color="auto" w:fill="F7F7F8"/>
          <w:lang w:val="en-US"/>
        </w:rPr>
      </w:pPr>
    </w:p>
    <w:p w14:paraId="4C5C543B" w14:textId="3EBA1E4F" w:rsidR="0052178E" w:rsidRDefault="00D9077D" w:rsidP="004501ED">
      <w:pPr>
        <w:spacing w:line="276" w:lineRule="auto"/>
        <w:jc w:val="both"/>
        <w:rPr>
          <w:rFonts w:ascii="Times New Roman" w:hAnsi="Times New Roman" w:cs="Times New Roman"/>
          <w:color w:val="374151"/>
          <w:sz w:val="24"/>
          <w:szCs w:val="24"/>
          <w:shd w:val="clear" w:color="auto" w:fill="F7F7F8"/>
          <w:lang w:val="en-US"/>
        </w:rPr>
      </w:pPr>
      <w:r>
        <w:rPr>
          <w:noProof/>
        </w:rPr>
        <w:drawing>
          <wp:anchor distT="0" distB="0" distL="114300" distR="114300" simplePos="0" relativeHeight="251658247" behindDoc="1" locked="0" layoutInCell="1" allowOverlap="1" wp14:anchorId="465D894E" wp14:editId="5E153BFC">
            <wp:simplePos x="0" y="0"/>
            <wp:positionH relativeFrom="margin">
              <wp:posOffset>174625</wp:posOffset>
            </wp:positionH>
            <wp:positionV relativeFrom="paragraph">
              <wp:posOffset>10794</wp:posOffset>
            </wp:positionV>
            <wp:extent cx="5266055" cy="3698723"/>
            <wp:effectExtent l="0" t="0" r="0" b="0"/>
            <wp:wrapNone/>
            <wp:docPr id="1128118304" name="Resim 1128118304" descr="metin, ekran görüntüsü,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118304" name="Resim 1" descr="metin, ekran görüntüsü, yazı tipi içeren bir resim&#10;&#10;Açıklama otomatik olarak oluşturuld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6730" cy="37062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41FFDC" w14:textId="62C98F19" w:rsidR="0052178E" w:rsidRDefault="0052178E" w:rsidP="004501ED">
      <w:pPr>
        <w:spacing w:line="276" w:lineRule="auto"/>
        <w:jc w:val="both"/>
        <w:rPr>
          <w:rFonts w:ascii="Times New Roman" w:hAnsi="Times New Roman" w:cs="Times New Roman"/>
          <w:color w:val="374151"/>
          <w:sz w:val="24"/>
          <w:szCs w:val="24"/>
          <w:shd w:val="clear" w:color="auto" w:fill="F7F7F8"/>
          <w:lang w:val="en-US"/>
        </w:rPr>
      </w:pPr>
    </w:p>
    <w:p w14:paraId="2684930A" w14:textId="7565C4B0" w:rsidR="0052178E" w:rsidRDefault="0052178E" w:rsidP="004501ED">
      <w:pPr>
        <w:spacing w:line="276" w:lineRule="auto"/>
        <w:jc w:val="both"/>
        <w:rPr>
          <w:rFonts w:ascii="Times New Roman" w:hAnsi="Times New Roman" w:cs="Times New Roman"/>
          <w:color w:val="374151"/>
          <w:sz w:val="24"/>
          <w:szCs w:val="24"/>
          <w:shd w:val="clear" w:color="auto" w:fill="F7F7F8"/>
          <w:lang w:val="en-US"/>
        </w:rPr>
      </w:pPr>
    </w:p>
    <w:p w14:paraId="5AB6E450" w14:textId="0AF6F24D" w:rsidR="0052178E" w:rsidRDefault="0052178E" w:rsidP="004501ED">
      <w:pPr>
        <w:spacing w:line="276" w:lineRule="auto"/>
        <w:jc w:val="both"/>
        <w:rPr>
          <w:rFonts w:ascii="Times New Roman" w:hAnsi="Times New Roman" w:cs="Times New Roman"/>
          <w:color w:val="374151"/>
          <w:sz w:val="24"/>
          <w:szCs w:val="24"/>
          <w:shd w:val="clear" w:color="auto" w:fill="F7F7F8"/>
          <w:lang w:val="en-US"/>
        </w:rPr>
      </w:pPr>
    </w:p>
    <w:p w14:paraId="7E031BCE" w14:textId="67B67E36" w:rsidR="0052178E" w:rsidRDefault="0052178E" w:rsidP="004501ED">
      <w:pPr>
        <w:spacing w:line="276" w:lineRule="auto"/>
        <w:jc w:val="both"/>
        <w:rPr>
          <w:rFonts w:ascii="Times New Roman" w:hAnsi="Times New Roman" w:cs="Times New Roman"/>
          <w:color w:val="374151"/>
          <w:sz w:val="24"/>
          <w:szCs w:val="24"/>
          <w:shd w:val="clear" w:color="auto" w:fill="F7F7F8"/>
          <w:lang w:val="en-US"/>
        </w:rPr>
      </w:pPr>
    </w:p>
    <w:p w14:paraId="5A724A3E" w14:textId="4436FD0C" w:rsidR="0052178E" w:rsidRDefault="0052178E" w:rsidP="004501ED">
      <w:pPr>
        <w:spacing w:line="276" w:lineRule="auto"/>
        <w:jc w:val="both"/>
        <w:rPr>
          <w:rFonts w:ascii="Times New Roman" w:hAnsi="Times New Roman" w:cs="Times New Roman"/>
          <w:color w:val="374151"/>
          <w:sz w:val="24"/>
          <w:szCs w:val="24"/>
          <w:shd w:val="clear" w:color="auto" w:fill="F7F7F8"/>
          <w:lang w:val="en-US"/>
        </w:rPr>
      </w:pPr>
    </w:p>
    <w:p w14:paraId="5748FF08" w14:textId="77777777" w:rsidR="0052178E" w:rsidRDefault="0052178E" w:rsidP="004501ED">
      <w:pPr>
        <w:spacing w:line="276" w:lineRule="auto"/>
        <w:jc w:val="both"/>
        <w:rPr>
          <w:rFonts w:ascii="Times New Roman" w:hAnsi="Times New Roman" w:cs="Times New Roman"/>
          <w:color w:val="374151"/>
          <w:sz w:val="24"/>
          <w:szCs w:val="24"/>
          <w:shd w:val="clear" w:color="auto" w:fill="F7F7F8"/>
          <w:lang w:val="en-US"/>
        </w:rPr>
      </w:pPr>
    </w:p>
    <w:p w14:paraId="217AC8C3" w14:textId="37B17306" w:rsidR="0052178E" w:rsidRDefault="0052178E" w:rsidP="004501ED">
      <w:pPr>
        <w:spacing w:line="276" w:lineRule="auto"/>
        <w:jc w:val="both"/>
        <w:rPr>
          <w:rFonts w:ascii="Times New Roman" w:hAnsi="Times New Roman" w:cs="Times New Roman"/>
          <w:color w:val="374151"/>
          <w:sz w:val="24"/>
          <w:szCs w:val="24"/>
          <w:shd w:val="clear" w:color="auto" w:fill="F7F7F8"/>
          <w:lang w:val="en-US"/>
        </w:rPr>
      </w:pPr>
    </w:p>
    <w:p w14:paraId="539DE60C" w14:textId="217CDE53" w:rsidR="0052178E" w:rsidRDefault="0052178E" w:rsidP="004501ED">
      <w:pPr>
        <w:spacing w:line="276" w:lineRule="auto"/>
        <w:jc w:val="both"/>
        <w:rPr>
          <w:rFonts w:ascii="Times New Roman" w:hAnsi="Times New Roman" w:cs="Times New Roman"/>
          <w:color w:val="374151"/>
          <w:sz w:val="24"/>
          <w:szCs w:val="24"/>
          <w:shd w:val="clear" w:color="auto" w:fill="F7F7F8"/>
          <w:lang w:val="en-US"/>
        </w:rPr>
      </w:pPr>
    </w:p>
    <w:p w14:paraId="73367324" w14:textId="197367BD" w:rsidR="0052178E" w:rsidRDefault="0052178E" w:rsidP="004501ED">
      <w:pPr>
        <w:spacing w:line="276" w:lineRule="auto"/>
        <w:jc w:val="both"/>
        <w:rPr>
          <w:rFonts w:ascii="Times New Roman" w:hAnsi="Times New Roman" w:cs="Times New Roman"/>
          <w:color w:val="374151"/>
          <w:sz w:val="24"/>
          <w:szCs w:val="24"/>
          <w:shd w:val="clear" w:color="auto" w:fill="F7F7F8"/>
          <w:lang w:val="en-US"/>
        </w:rPr>
      </w:pPr>
    </w:p>
    <w:p w14:paraId="1ED0B5E9" w14:textId="5B1152C1" w:rsidR="0052178E" w:rsidRDefault="0052178E" w:rsidP="004501ED">
      <w:pPr>
        <w:spacing w:line="276" w:lineRule="auto"/>
        <w:jc w:val="both"/>
        <w:rPr>
          <w:rFonts w:ascii="Times New Roman" w:hAnsi="Times New Roman" w:cs="Times New Roman"/>
          <w:color w:val="374151"/>
          <w:sz w:val="24"/>
          <w:szCs w:val="24"/>
          <w:shd w:val="clear" w:color="auto" w:fill="F7F7F8"/>
          <w:lang w:val="en-US"/>
        </w:rPr>
      </w:pPr>
    </w:p>
    <w:p w14:paraId="41DCF12D" w14:textId="77777777" w:rsidR="0052178E" w:rsidRDefault="0052178E" w:rsidP="004501ED">
      <w:pPr>
        <w:spacing w:line="276" w:lineRule="auto"/>
        <w:jc w:val="both"/>
        <w:rPr>
          <w:rFonts w:ascii="Times New Roman" w:hAnsi="Times New Roman" w:cs="Times New Roman"/>
          <w:color w:val="374151"/>
          <w:sz w:val="24"/>
          <w:szCs w:val="24"/>
          <w:shd w:val="clear" w:color="auto" w:fill="F7F7F8"/>
          <w:lang w:val="en-US"/>
        </w:rPr>
      </w:pPr>
    </w:p>
    <w:p w14:paraId="33B1F724" w14:textId="77777777" w:rsidR="0052178E" w:rsidRDefault="0052178E" w:rsidP="0052178E">
      <w:pPr>
        <w:tabs>
          <w:tab w:val="left" w:pos="1860"/>
        </w:tabs>
        <w:rPr>
          <w:rFonts w:ascii="Times New Roman" w:hAnsi="Times New Roman" w:cs="Times New Roman"/>
          <w:b/>
          <w:bCs/>
          <w:noProof/>
          <w:lang w:val="en-US"/>
        </w:rPr>
      </w:pPr>
    </w:p>
    <w:p w14:paraId="0AF7722E" w14:textId="0232E315" w:rsidR="0052178E" w:rsidRPr="002362E6" w:rsidRDefault="0052178E" w:rsidP="002362E6">
      <w:pPr>
        <w:tabs>
          <w:tab w:val="left" w:pos="1860"/>
        </w:tabs>
        <w:jc w:val="center"/>
        <w:rPr>
          <w:rFonts w:ascii="Times New Roman" w:hAnsi="Times New Roman" w:cs="Times New Roman"/>
          <w:sz w:val="24"/>
          <w:szCs w:val="24"/>
          <w:lang w:val="en-GB"/>
        </w:rPr>
      </w:pPr>
      <w:r w:rsidRPr="00751865">
        <w:rPr>
          <w:rFonts w:ascii="Times New Roman" w:hAnsi="Times New Roman" w:cs="Times New Roman"/>
          <w:b/>
          <w:bCs/>
          <w:noProof/>
          <w:lang w:val="en-US"/>
        </w:rPr>
        <w:t>Figure 1</w:t>
      </w:r>
      <w:r w:rsidR="00724156">
        <w:rPr>
          <w:rFonts w:ascii="Times New Roman" w:hAnsi="Times New Roman" w:cs="Times New Roman"/>
          <w:b/>
          <w:bCs/>
          <w:noProof/>
          <w:lang w:val="en-US"/>
        </w:rPr>
        <w:t>6</w:t>
      </w:r>
      <w:r w:rsidRPr="00C92F70">
        <w:rPr>
          <w:rFonts w:ascii="Times New Roman" w:hAnsi="Times New Roman" w:cs="Times New Roman"/>
          <w:noProof/>
          <w:lang w:val="en-US"/>
        </w:rPr>
        <w:t>:</w:t>
      </w:r>
      <w:r>
        <w:rPr>
          <w:rFonts w:ascii="Times New Roman" w:hAnsi="Times New Roman" w:cs="Times New Roman"/>
          <w:noProof/>
          <w:lang w:val="en-US"/>
        </w:rPr>
        <w:t xml:space="preserve"> </w:t>
      </w:r>
      <w:r w:rsidRPr="00751865">
        <w:rPr>
          <w:rFonts w:ascii="Times New Roman" w:hAnsi="Times New Roman" w:cs="Times New Roman"/>
          <w:noProof/>
          <w:lang w:val="en-US"/>
        </w:rPr>
        <w:t>Basic Level Zero Waste Certificate</w:t>
      </w:r>
    </w:p>
    <w:p w14:paraId="68C847A1" w14:textId="77777777" w:rsidR="002362E6" w:rsidRDefault="002362E6" w:rsidP="004501ED">
      <w:pPr>
        <w:spacing w:line="276" w:lineRule="auto"/>
        <w:jc w:val="both"/>
        <w:rPr>
          <w:rFonts w:ascii="Times New Roman" w:hAnsi="Times New Roman" w:cs="Times New Roman"/>
          <w:color w:val="374151"/>
          <w:sz w:val="24"/>
          <w:szCs w:val="24"/>
          <w:shd w:val="clear" w:color="auto" w:fill="F7F7F8"/>
          <w:lang w:val="en-US"/>
        </w:rPr>
      </w:pPr>
    </w:p>
    <w:p w14:paraId="559D6636" w14:textId="07A9A180" w:rsidR="00567F35" w:rsidRDefault="00D9077D" w:rsidP="00567F35">
      <w:pPr>
        <w:shd w:val="clear" w:color="auto" w:fill="FFFFFF"/>
        <w:spacing w:after="0" w:line="276" w:lineRule="auto"/>
        <w:jc w:val="both"/>
        <w:rPr>
          <w:rFonts w:ascii="Times New Roman" w:hAnsi="Times New Roman" w:cs="Times New Roman"/>
          <w:color w:val="374151"/>
          <w:sz w:val="24"/>
          <w:szCs w:val="24"/>
          <w:shd w:val="clear" w:color="auto" w:fill="F7F7F8"/>
          <w:lang w:val="en-US"/>
        </w:rPr>
      </w:pPr>
      <w:r>
        <w:rPr>
          <w:rFonts w:ascii="Times New Roman" w:hAnsi="Times New Roman" w:cs="Times New Roman"/>
          <w:color w:val="374151"/>
          <w:sz w:val="24"/>
          <w:szCs w:val="24"/>
          <w:shd w:val="clear" w:color="auto" w:fill="F7F7F8"/>
          <w:lang w:val="en-US"/>
        </w:rPr>
        <w:t>To</w:t>
      </w:r>
      <w:r w:rsidR="00567F35">
        <w:rPr>
          <w:rFonts w:ascii="Times New Roman" w:hAnsi="Times New Roman" w:cs="Times New Roman"/>
          <w:color w:val="374151"/>
          <w:sz w:val="24"/>
          <w:szCs w:val="24"/>
          <w:shd w:val="clear" w:color="auto" w:fill="F7F7F8"/>
          <w:lang w:val="en-US"/>
        </w:rPr>
        <w:t xml:space="preserve"> obtain the Basic Level Zero Waste Certificate from the Ministry of Environment, Urbanization and Climate Change, Izmir </w:t>
      </w:r>
      <w:proofErr w:type="spellStart"/>
      <w:r w:rsidR="00567F35">
        <w:rPr>
          <w:rFonts w:ascii="Times New Roman" w:hAnsi="Times New Roman" w:cs="Times New Roman"/>
          <w:color w:val="374151"/>
          <w:sz w:val="24"/>
          <w:szCs w:val="24"/>
          <w:shd w:val="clear" w:color="auto" w:fill="F7F7F8"/>
          <w:lang w:val="en-US"/>
        </w:rPr>
        <w:t>Bakircay</w:t>
      </w:r>
      <w:proofErr w:type="spellEnd"/>
      <w:r w:rsidR="00567F35">
        <w:rPr>
          <w:rFonts w:ascii="Times New Roman" w:hAnsi="Times New Roman" w:cs="Times New Roman"/>
          <w:color w:val="374151"/>
          <w:sz w:val="24"/>
          <w:szCs w:val="24"/>
          <w:shd w:val="clear" w:color="auto" w:fill="F7F7F8"/>
          <w:lang w:val="en-US"/>
        </w:rPr>
        <w:t xml:space="preserve"> University has complied with the following criteria:</w:t>
      </w:r>
    </w:p>
    <w:p w14:paraId="1266F678" w14:textId="77777777" w:rsidR="00567F35" w:rsidRDefault="00567F35" w:rsidP="00567F35">
      <w:pPr>
        <w:shd w:val="clear" w:color="auto" w:fill="FFFFFF"/>
        <w:spacing w:after="0" w:line="276" w:lineRule="auto"/>
        <w:jc w:val="both"/>
        <w:rPr>
          <w:rFonts w:ascii="Times New Roman" w:hAnsi="Times New Roman" w:cs="Times New Roman"/>
          <w:color w:val="374151"/>
          <w:sz w:val="24"/>
          <w:szCs w:val="24"/>
          <w:shd w:val="clear" w:color="auto" w:fill="F7F7F8"/>
          <w:lang w:val="en-US"/>
        </w:rPr>
      </w:pPr>
    </w:p>
    <w:p w14:paraId="130A0CB3" w14:textId="77777777" w:rsidR="00567F35" w:rsidRPr="00EF0B51" w:rsidRDefault="00567F35" w:rsidP="00567F35">
      <w:pPr>
        <w:pStyle w:val="ListeParagraf"/>
        <w:numPr>
          <w:ilvl w:val="0"/>
          <w:numId w:val="4"/>
        </w:numPr>
        <w:shd w:val="clear" w:color="auto" w:fill="FFFFFF"/>
        <w:spacing w:after="0" w:line="276" w:lineRule="auto"/>
        <w:jc w:val="both"/>
        <w:rPr>
          <w:rFonts w:ascii="Times New Roman" w:hAnsi="Times New Roman" w:cs="Times New Roman"/>
          <w:color w:val="374151"/>
          <w:sz w:val="24"/>
          <w:szCs w:val="24"/>
          <w:shd w:val="clear" w:color="auto" w:fill="F7F7F8"/>
          <w:lang w:val="en-US"/>
        </w:rPr>
      </w:pPr>
      <w:r w:rsidRPr="001C270E">
        <w:rPr>
          <w:rFonts w:ascii="Times New Roman" w:hAnsi="Times New Roman" w:cs="Times New Roman"/>
          <w:b/>
          <w:bCs/>
          <w:color w:val="374151"/>
          <w:sz w:val="24"/>
          <w:szCs w:val="24"/>
          <w:shd w:val="clear" w:color="auto" w:fill="F7F7F8"/>
          <w:lang w:val="en-US"/>
        </w:rPr>
        <w:t>Separate Collection of Recyclables:</w:t>
      </w:r>
      <w:r w:rsidRPr="00EF0B51">
        <w:rPr>
          <w:rFonts w:ascii="Times New Roman" w:hAnsi="Times New Roman" w:cs="Times New Roman"/>
          <w:color w:val="374151"/>
          <w:sz w:val="24"/>
          <w:szCs w:val="24"/>
          <w:shd w:val="clear" w:color="auto" w:fill="F7F7F8"/>
          <w:lang w:val="en-US"/>
        </w:rPr>
        <w:t xml:space="preserve"> </w:t>
      </w:r>
      <w:r>
        <w:rPr>
          <w:rFonts w:ascii="Times New Roman" w:hAnsi="Times New Roman" w:cs="Times New Roman"/>
          <w:color w:val="374151"/>
          <w:sz w:val="24"/>
          <w:szCs w:val="24"/>
          <w:shd w:val="clear" w:color="auto" w:fill="F7F7F8"/>
          <w:lang w:val="en-US"/>
        </w:rPr>
        <w:t xml:space="preserve">Izmir </w:t>
      </w:r>
      <w:proofErr w:type="spellStart"/>
      <w:r>
        <w:rPr>
          <w:rFonts w:ascii="Times New Roman" w:hAnsi="Times New Roman" w:cs="Times New Roman"/>
          <w:color w:val="374151"/>
          <w:sz w:val="24"/>
          <w:szCs w:val="24"/>
          <w:shd w:val="clear" w:color="auto" w:fill="F7F7F8"/>
          <w:lang w:val="en-US"/>
        </w:rPr>
        <w:t>Bakircay</w:t>
      </w:r>
      <w:proofErr w:type="spellEnd"/>
      <w:r>
        <w:rPr>
          <w:rFonts w:ascii="Times New Roman" w:hAnsi="Times New Roman" w:cs="Times New Roman"/>
          <w:color w:val="374151"/>
          <w:sz w:val="24"/>
          <w:szCs w:val="24"/>
          <w:shd w:val="clear" w:color="auto" w:fill="F7F7F8"/>
          <w:lang w:val="en-US"/>
        </w:rPr>
        <w:t xml:space="preserve"> University</w:t>
      </w:r>
      <w:r w:rsidRPr="00EF0B51">
        <w:rPr>
          <w:rFonts w:ascii="Times New Roman" w:hAnsi="Times New Roman" w:cs="Times New Roman"/>
          <w:color w:val="374151"/>
          <w:sz w:val="24"/>
          <w:szCs w:val="24"/>
          <w:shd w:val="clear" w:color="auto" w:fill="F7F7F8"/>
          <w:lang w:val="en-US"/>
        </w:rPr>
        <w:t xml:space="preserve"> has implemented a system to collect recyclable materials like paper, glass, metal, and plastic separately from general waste, promoting recycling and reducing landfill waste.</w:t>
      </w:r>
    </w:p>
    <w:p w14:paraId="0395DDDD" w14:textId="77777777" w:rsidR="00567F35" w:rsidRPr="00EF0B51" w:rsidRDefault="00567F35" w:rsidP="00567F35">
      <w:pPr>
        <w:pStyle w:val="ListeParagraf"/>
        <w:numPr>
          <w:ilvl w:val="0"/>
          <w:numId w:val="4"/>
        </w:numPr>
        <w:shd w:val="clear" w:color="auto" w:fill="FFFFFF"/>
        <w:spacing w:after="0" w:line="276" w:lineRule="auto"/>
        <w:jc w:val="both"/>
        <w:rPr>
          <w:rFonts w:ascii="Times New Roman" w:hAnsi="Times New Roman" w:cs="Times New Roman"/>
          <w:color w:val="374151"/>
          <w:sz w:val="24"/>
          <w:szCs w:val="24"/>
          <w:shd w:val="clear" w:color="auto" w:fill="F7F7F8"/>
          <w:lang w:val="en-US"/>
        </w:rPr>
      </w:pPr>
      <w:r w:rsidRPr="001C270E">
        <w:rPr>
          <w:rFonts w:ascii="Times New Roman" w:hAnsi="Times New Roman" w:cs="Times New Roman"/>
          <w:b/>
          <w:bCs/>
          <w:color w:val="374151"/>
          <w:sz w:val="24"/>
          <w:szCs w:val="24"/>
          <w:shd w:val="clear" w:color="auto" w:fill="F7F7F8"/>
          <w:lang w:val="en-US"/>
        </w:rPr>
        <w:lastRenderedPageBreak/>
        <w:t>Waste Collection Centers and Points:</w:t>
      </w:r>
      <w:r w:rsidRPr="00EF0B51">
        <w:rPr>
          <w:rFonts w:ascii="Times New Roman" w:hAnsi="Times New Roman" w:cs="Times New Roman"/>
          <w:color w:val="374151"/>
          <w:sz w:val="24"/>
          <w:szCs w:val="24"/>
          <w:shd w:val="clear" w:color="auto" w:fill="F7F7F8"/>
          <w:lang w:val="en-US"/>
        </w:rPr>
        <w:t xml:space="preserve"> Waste Collection Centers and collection points have been established and are operational, making it convenient for the community to dispose of their waste properly.</w:t>
      </w:r>
    </w:p>
    <w:p w14:paraId="276D088E" w14:textId="77777777" w:rsidR="00567F35" w:rsidRPr="00EF0B51" w:rsidRDefault="00567F35" w:rsidP="00567F35">
      <w:pPr>
        <w:pStyle w:val="ListeParagraf"/>
        <w:numPr>
          <w:ilvl w:val="0"/>
          <w:numId w:val="4"/>
        </w:numPr>
        <w:shd w:val="clear" w:color="auto" w:fill="FFFFFF"/>
        <w:spacing w:after="0" w:line="276" w:lineRule="auto"/>
        <w:jc w:val="both"/>
        <w:rPr>
          <w:rFonts w:ascii="Times New Roman" w:hAnsi="Times New Roman" w:cs="Times New Roman"/>
          <w:color w:val="374151"/>
          <w:sz w:val="24"/>
          <w:szCs w:val="24"/>
          <w:shd w:val="clear" w:color="auto" w:fill="F7F7F8"/>
          <w:lang w:val="en-US"/>
        </w:rPr>
      </w:pPr>
      <w:r w:rsidRPr="00A27279">
        <w:rPr>
          <w:rFonts w:ascii="Times New Roman" w:hAnsi="Times New Roman" w:cs="Times New Roman"/>
          <w:b/>
          <w:bCs/>
          <w:color w:val="374151"/>
          <w:sz w:val="24"/>
          <w:szCs w:val="24"/>
          <w:shd w:val="clear" w:color="auto" w:fill="F7F7F8"/>
          <w:lang w:val="en-US"/>
        </w:rPr>
        <w:t>Handling Specific Wastes:</w:t>
      </w:r>
      <w:r w:rsidRPr="00EF0B51">
        <w:rPr>
          <w:rFonts w:ascii="Times New Roman" w:hAnsi="Times New Roman" w:cs="Times New Roman"/>
          <w:color w:val="374151"/>
          <w:sz w:val="24"/>
          <w:szCs w:val="24"/>
          <w:shd w:val="clear" w:color="auto" w:fill="F7F7F8"/>
          <w:lang w:val="en-US"/>
        </w:rPr>
        <w:t xml:space="preserve"> The university has developed plans and initiatives to manage different waste streams, including batteries, vegetable waste oil, electrical and electronic equipment waste, medicine waste, and bulky waste, either by directing them to Waste Collection Centers or through specialized collection programs.</w:t>
      </w:r>
    </w:p>
    <w:p w14:paraId="1CEDFBF1" w14:textId="77777777" w:rsidR="00567F35" w:rsidRPr="00EF0B51" w:rsidRDefault="00567F35" w:rsidP="00567F35">
      <w:pPr>
        <w:pStyle w:val="ListeParagraf"/>
        <w:numPr>
          <w:ilvl w:val="0"/>
          <w:numId w:val="4"/>
        </w:numPr>
        <w:shd w:val="clear" w:color="auto" w:fill="FFFFFF"/>
        <w:spacing w:after="0" w:line="276" w:lineRule="auto"/>
        <w:jc w:val="both"/>
        <w:rPr>
          <w:rFonts w:ascii="Times New Roman" w:hAnsi="Times New Roman" w:cs="Times New Roman"/>
          <w:color w:val="374151"/>
          <w:sz w:val="24"/>
          <w:szCs w:val="24"/>
          <w:shd w:val="clear" w:color="auto" w:fill="F7F7F8"/>
          <w:lang w:val="en-US"/>
        </w:rPr>
      </w:pPr>
      <w:r w:rsidRPr="00A27279">
        <w:rPr>
          <w:rFonts w:ascii="Times New Roman" w:hAnsi="Times New Roman" w:cs="Times New Roman"/>
          <w:b/>
          <w:bCs/>
          <w:color w:val="374151"/>
          <w:sz w:val="24"/>
          <w:szCs w:val="24"/>
          <w:shd w:val="clear" w:color="auto" w:fill="F7F7F8"/>
          <w:lang w:val="en-US"/>
        </w:rPr>
        <w:t>Biodegradable Waste Recovery:</w:t>
      </w:r>
      <w:r w:rsidRPr="00EF0B51">
        <w:rPr>
          <w:rFonts w:ascii="Times New Roman" w:hAnsi="Times New Roman" w:cs="Times New Roman"/>
          <w:color w:val="374151"/>
          <w:sz w:val="24"/>
          <w:szCs w:val="24"/>
          <w:shd w:val="clear" w:color="auto" w:fill="F7F7F8"/>
          <w:lang w:val="en-US"/>
        </w:rPr>
        <w:t xml:space="preserve"> </w:t>
      </w:r>
      <w:r>
        <w:rPr>
          <w:rFonts w:ascii="Times New Roman" w:hAnsi="Times New Roman" w:cs="Times New Roman"/>
          <w:color w:val="374151"/>
          <w:sz w:val="24"/>
          <w:szCs w:val="24"/>
          <w:shd w:val="clear" w:color="auto" w:fill="F7F7F8"/>
          <w:lang w:val="en-US"/>
        </w:rPr>
        <w:t>The university</w:t>
      </w:r>
      <w:r w:rsidRPr="00EF0B51">
        <w:rPr>
          <w:rFonts w:ascii="Times New Roman" w:hAnsi="Times New Roman" w:cs="Times New Roman"/>
          <w:color w:val="374151"/>
          <w:sz w:val="24"/>
          <w:szCs w:val="24"/>
          <w:shd w:val="clear" w:color="auto" w:fill="F7F7F8"/>
          <w:lang w:val="en-US"/>
        </w:rPr>
        <w:t xml:space="preserve"> conducts studies and programs aimed at the separate collection and recovery of biodegradable wastes through composting contributing to reducing organic waste in landfills.</w:t>
      </w:r>
    </w:p>
    <w:p w14:paraId="70E7038C" w14:textId="77777777" w:rsidR="00567F35" w:rsidRPr="00EF0B51" w:rsidRDefault="00567F35" w:rsidP="00567F35">
      <w:pPr>
        <w:pStyle w:val="ListeParagraf"/>
        <w:numPr>
          <w:ilvl w:val="0"/>
          <w:numId w:val="4"/>
        </w:numPr>
        <w:shd w:val="clear" w:color="auto" w:fill="FFFFFF"/>
        <w:spacing w:after="0" w:line="276" w:lineRule="auto"/>
        <w:jc w:val="both"/>
        <w:rPr>
          <w:rFonts w:ascii="Times New Roman" w:hAnsi="Times New Roman" w:cs="Times New Roman"/>
          <w:color w:val="374151"/>
          <w:sz w:val="24"/>
          <w:szCs w:val="24"/>
          <w:shd w:val="clear" w:color="auto" w:fill="F7F7F8"/>
          <w:lang w:val="en-US"/>
        </w:rPr>
      </w:pPr>
      <w:r w:rsidRPr="00A27279">
        <w:rPr>
          <w:rFonts w:ascii="Times New Roman" w:hAnsi="Times New Roman" w:cs="Times New Roman"/>
          <w:b/>
          <w:bCs/>
          <w:color w:val="374151"/>
          <w:sz w:val="24"/>
          <w:szCs w:val="24"/>
          <w:shd w:val="clear" w:color="auto" w:fill="F7F7F8"/>
          <w:lang w:val="en-US"/>
        </w:rPr>
        <w:t>Awareness and Education:</w:t>
      </w:r>
      <w:r w:rsidRPr="00EF0B51">
        <w:rPr>
          <w:rFonts w:ascii="Times New Roman" w:hAnsi="Times New Roman" w:cs="Times New Roman"/>
          <w:color w:val="374151"/>
          <w:sz w:val="24"/>
          <w:szCs w:val="24"/>
          <w:shd w:val="clear" w:color="auto" w:fill="F7F7F8"/>
          <w:lang w:val="en-US"/>
        </w:rPr>
        <w:t xml:space="preserve"> The </w:t>
      </w:r>
      <w:r>
        <w:rPr>
          <w:rFonts w:ascii="Times New Roman" w:hAnsi="Times New Roman" w:cs="Times New Roman"/>
          <w:color w:val="374151"/>
          <w:sz w:val="24"/>
          <w:szCs w:val="24"/>
          <w:shd w:val="clear" w:color="auto" w:fill="F7F7F8"/>
          <w:lang w:val="en-US"/>
        </w:rPr>
        <w:t>university</w:t>
      </w:r>
      <w:r w:rsidRPr="00EF0B51">
        <w:rPr>
          <w:rFonts w:ascii="Times New Roman" w:hAnsi="Times New Roman" w:cs="Times New Roman"/>
          <w:color w:val="374151"/>
          <w:sz w:val="24"/>
          <w:szCs w:val="24"/>
          <w:shd w:val="clear" w:color="auto" w:fill="F7F7F8"/>
          <w:lang w:val="en-US"/>
        </w:rPr>
        <w:t xml:space="preserve"> actively engages in awareness and education campaigns, raising awareness about the importance of waste reduction and recycling while also collecting data to evaluate the effectiveness of its zero-waste management system.</w:t>
      </w:r>
    </w:p>
    <w:p w14:paraId="171DA0CF" w14:textId="73F8B993" w:rsidR="0072363B" w:rsidRPr="00567F35" w:rsidRDefault="00567F35" w:rsidP="004501ED">
      <w:pPr>
        <w:pStyle w:val="ListeParagraf"/>
        <w:numPr>
          <w:ilvl w:val="0"/>
          <w:numId w:val="4"/>
        </w:numPr>
        <w:shd w:val="clear" w:color="auto" w:fill="FFFFFF"/>
        <w:spacing w:after="0" w:line="276" w:lineRule="auto"/>
        <w:jc w:val="both"/>
        <w:rPr>
          <w:rFonts w:ascii="Times New Roman" w:hAnsi="Times New Roman" w:cs="Times New Roman"/>
          <w:color w:val="374151"/>
          <w:sz w:val="24"/>
          <w:szCs w:val="24"/>
          <w:shd w:val="clear" w:color="auto" w:fill="F7F7F8"/>
          <w:lang w:val="en-US"/>
        </w:rPr>
      </w:pPr>
      <w:r w:rsidRPr="00723BBF">
        <w:rPr>
          <w:rFonts w:ascii="Times New Roman" w:hAnsi="Times New Roman" w:cs="Times New Roman"/>
          <w:b/>
          <w:bCs/>
          <w:color w:val="374151"/>
          <w:sz w:val="24"/>
          <w:szCs w:val="24"/>
          <w:shd w:val="clear" w:color="auto" w:fill="F7F7F8"/>
          <w:lang w:val="en-US"/>
        </w:rPr>
        <w:t>Compliance with Regulations</w:t>
      </w:r>
      <w:r w:rsidRPr="00EF0B51">
        <w:rPr>
          <w:rFonts w:ascii="Times New Roman" w:hAnsi="Times New Roman" w:cs="Times New Roman"/>
          <w:color w:val="374151"/>
          <w:sz w:val="24"/>
          <w:szCs w:val="24"/>
          <w:shd w:val="clear" w:color="auto" w:fill="F7F7F8"/>
          <w:lang w:val="en-US"/>
        </w:rPr>
        <w:t xml:space="preserve">: </w:t>
      </w:r>
      <w:r>
        <w:rPr>
          <w:rFonts w:ascii="Times New Roman" w:hAnsi="Times New Roman" w:cs="Times New Roman"/>
          <w:color w:val="374151"/>
          <w:sz w:val="24"/>
          <w:szCs w:val="24"/>
          <w:shd w:val="clear" w:color="auto" w:fill="F7F7F8"/>
          <w:lang w:val="en-US"/>
        </w:rPr>
        <w:t>the university</w:t>
      </w:r>
      <w:r w:rsidRPr="00EF0B51">
        <w:rPr>
          <w:rFonts w:ascii="Times New Roman" w:hAnsi="Times New Roman" w:cs="Times New Roman"/>
          <w:color w:val="374151"/>
          <w:sz w:val="24"/>
          <w:szCs w:val="24"/>
          <w:shd w:val="clear" w:color="auto" w:fill="F7F7F8"/>
          <w:lang w:val="en-US"/>
        </w:rPr>
        <w:t xml:space="preserve"> aligns its waste management efforts with the provincial Zero Waste Management System Plan, ensuring that its waste management practices are consistent with local regulations and sustainability goals</w:t>
      </w:r>
      <w:r>
        <w:rPr>
          <w:rFonts w:ascii="Times New Roman" w:hAnsi="Times New Roman" w:cs="Times New Roman"/>
          <w:color w:val="374151"/>
          <w:sz w:val="24"/>
          <w:szCs w:val="24"/>
          <w:shd w:val="clear" w:color="auto" w:fill="F7F7F8"/>
          <w:lang w:val="en-US"/>
        </w:rPr>
        <w:t>.</w:t>
      </w:r>
    </w:p>
    <w:p w14:paraId="5D45304F" w14:textId="77777777" w:rsidR="0072363B" w:rsidRDefault="0072363B" w:rsidP="004501ED">
      <w:pPr>
        <w:spacing w:line="276" w:lineRule="auto"/>
        <w:jc w:val="both"/>
        <w:rPr>
          <w:rFonts w:ascii="Times New Roman" w:hAnsi="Times New Roman" w:cs="Times New Roman"/>
          <w:color w:val="374151"/>
          <w:sz w:val="24"/>
          <w:szCs w:val="24"/>
          <w:shd w:val="clear" w:color="auto" w:fill="F7F7F8"/>
          <w:lang w:val="en-US"/>
        </w:rPr>
      </w:pPr>
    </w:p>
    <w:p w14:paraId="756705C5" w14:textId="66AEDC45" w:rsidR="00DB6798" w:rsidRPr="00DB6798" w:rsidRDefault="00DB6798" w:rsidP="004501ED">
      <w:pPr>
        <w:spacing w:line="276" w:lineRule="auto"/>
        <w:jc w:val="both"/>
        <w:rPr>
          <w:rFonts w:ascii="Times New Roman" w:hAnsi="Times New Roman" w:cs="Times New Roman"/>
          <w:color w:val="374151"/>
          <w:sz w:val="24"/>
          <w:szCs w:val="24"/>
          <w:shd w:val="clear" w:color="auto" w:fill="F7F7F8"/>
          <w:lang w:val="en-US"/>
        </w:rPr>
      </w:pPr>
      <w:r w:rsidRPr="00DB6798">
        <w:rPr>
          <w:rFonts w:ascii="Times New Roman" w:hAnsi="Times New Roman" w:cs="Times New Roman"/>
          <w:color w:val="374151"/>
          <w:sz w:val="24"/>
          <w:szCs w:val="24"/>
          <w:shd w:val="clear" w:color="auto" w:fill="F7F7F8"/>
          <w:lang w:val="en-US"/>
        </w:rPr>
        <w:t xml:space="preserve">Izmir </w:t>
      </w:r>
      <w:proofErr w:type="spellStart"/>
      <w:r w:rsidRPr="00DB6798">
        <w:rPr>
          <w:rFonts w:ascii="Times New Roman" w:hAnsi="Times New Roman" w:cs="Times New Roman"/>
          <w:color w:val="374151"/>
          <w:sz w:val="24"/>
          <w:szCs w:val="24"/>
          <w:shd w:val="clear" w:color="auto" w:fill="F7F7F8"/>
          <w:lang w:val="en-US"/>
        </w:rPr>
        <w:t>Bakircay</w:t>
      </w:r>
      <w:proofErr w:type="spellEnd"/>
      <w:r w:rsidRPr="00DB6798">
        <w:rPr>
          <w:rFonts w:ascii="Times New Roman" w:hAnsi="Times New Roman" w:cs="Times New Roman"/>
          <w:color w:val="374151"/>
          <w:sz w:val="24"/>
          <w:szCs w:val="24"/>
          <w:shd w:val="clear" w:color="auto" w:fill="F7F7F8"/>
          <w:lang w:val="en-US"/>
        </w:rPr>
        <w:t xml:space="preserve"> University is a leading higher education institution in Turkey that enables effective waste disposal at source.</w:t>
      </w:r>
    </w:p>
    <w:p w14:paraId="4B6BC53B" w14:textId="1D19E1D3" w:rsidR="00BD708A" w:rsidRPr="00A37749" w:rsidRDefault="002F4A73" w:rsidP="004501ED">
      <w:pPr>
        <w:spacing w:line="276" w:lineRule="auto"/>
        <w:jc w:val="both"/>
        <w:rPr>
          <w:rFonts w:ascii="Times New Roman" w:hAnsi="Times New Roman" w:cs="Times New Roman"/>
          <w:color w:val="374151"/>
          <w:sz w:val="24"/>
          <w:szCs w:val="24"/>
          <w:shd w:val="clear" w:color="auto" w:fill="F7F7F8"/>
          <w:lang w:val="en-US"/>
        </w:rPr>
      </w:pPr>
      <w:r w:rsidRPr="00A37749">
        <w:rPr>
          <w:rFonts w:ascii="Times New Roman" w:hAnsi="Times New Roman" w:cs="Times New Roman"/>
          <w:color w:val="374151"/>
          <w:sz w:val="24"/>
          <w:szCs w:val="24"/>
          <w:shd w:val="clear" w:color="auto" w:fill="F7F7F8"/>
          <w:lang w:val="en-US"/>
        </w:rPr>
        <w:t>At the campus, different colored bins and</w:t>
      </w:r>
      <w:r w:rsidR="00A37749">
        <w:rPr>
          <w:rFonts w:ascii="Times New Roman" w:hAnsi="Times New Roman" w:cs="Times New Roman"/>
          <w:color w:val="374151"/>
          <w:sz w:val="24"/>
          <w:szCs w:val="24"/>
          <w:shd w:val="clear" w:color="auto" w:fill="F7F7F8"/>
          <w:lang w:val="en-US"/>
        </w:rPr>
        <w:t xml:space="preserve"> </w:t>
      </w:r>
      <w:r w:rsidRPr="00A37749">
        <w:rPr>
          <w:rFonts w:ascii="Times New Roman" w:hAnsi="Times New Roman" w:cs="Times New Roman"/>
          <w:color w:val="374151"/>
          <w:sz w:val="24"/>
          <w:szCs w:val="24"/>
          <w:shd w:val="clear" w:color="auto" w:fill="F7F7F8"/>
          <w:lang w:val="en-US"/>
        </w:rPr>
        <w:t xml:space="preserve">containers, temporary waste storage areas, and regular collection services are provided to assist students in </w:t>
      </w:r>
      <w:r w:rsidR="00DF536B" w:rsidRPr="00A37749">
        <w:rPr>
          <w:rFonts w:ascii="Times New Roman" w:hAnsi="Times New Roman" w:cs="Times New Roman"/>
          <w:color w:val="374151"/>
          <w:sz w:val="24"/>
          <w:szCs w:val="24"/>
          <w:shd w:val="clear" w:color="auto" w:fill="F7F7F8"/>
          <w:lang w:val="en-US"/>
        </w:rPr>
        <w:t xml:space="preserve">safely and </w:t>
      </w:r>
      <w:r w:rsidR="00A37749" w:rsidRPr="00A37749">
        <w:rPr>
          <w:rFonts w:ascii="Times New Roman" w:hAnsi="Times New Roman" w:cs="Times New Roman"/>
          <w:color w:val="374151"/>
          <w:sz w:val="24"/>
          <w:szCs w:val="24"/>
          <w:shd w:val="clear" w:color="auto" w:fill="F7F7F8"/>
          <w:lang w:val="en-US"/>
        </w:rPr>
        <w:t xml:space="preserve">efficiently disposing their waste. </w:t>
      </w:r>
    </w:p>
    <w:p w14:paraId="6BD1DA2C" w14:textId="7A3A38E6" w:rsidR="00BD708A" w:rsidRDefault="00900940" w:rsidP="004501ED">
      <w:pPr>
        <w:spacing w:line="276" w:lineRule="auto"/>
        <w:jc w:val="both"/>
        <w:rPr>
          <w:rFonts w:ascii="Times New Roman" w:hAnsi="Times New Roman" w:cs="Times New Roman"/>
          <w:color w:val="374151"/>
          <w:sz w:val="24"/>
          <w:szCs w:val="24"/>
          <w:shd w:val="clear" w:color="auto" w:fill="F7F7F8"/>
          <w:lang w:val="en-US"/>
        </w:rPr>
      </w:pPr>
      <w:r w:rsidRPr="00900940">
        <w:rPr>
          <w:rFonts w:ascii="Times New Roman" w:hAnsi="Times New Roman" w:cs="Times New Roman"/>
          <w:color w:val="374151"/>
          <w:sz w:val="24"/>
          <w:szCs w:val="24"/>
          <w:shd w:val="clear" w:color="auto" w:fill="F7F7F8"/>
          <w:lang w:val="en-US"/>
        </w:rPr>
        <w:t xml:space="preserve">At the campus, </w:t>
      </w:r>
      <w:r w:rsidR="008C08C5" w:rsidRPr="00900940">
        <w:rPr>
          <w:rFonts w:ascii="Times New Roman" w:hAnsi="Times New Roman" w:cs="Times New Roman"/>
          <w:color w:val="374151"/>
          <w:sz w:val="24"/>
          <w:szCs w:val="24"/>
          <w:shd w:val="clear" w:color="auto" w:fill="F7F7F8"/>
          <w:lang w:val="en-US"/>
        </w:rPr>
        <w:t>waste is categorized into uncontaminated recyclable materials, hazardous waste, electronic waste, batteries, fluorescent lamps, medical waste, textiles, and contaminated packaging. They are separately collected and stored in a temporary waste storage area until the scheduled regular collection dates.</w:t>
      </w:r>
    </w:p>
    <w:p w14:paraId="5D53343F" w14:textId="77A312EA" w:rsidR="00567F35" w:rsidRDefault="009E7F1D" w:rsidP="004501ED">
      <w:pPr>
        <w:spacing w:line="276" w:lineRule="auto"/>
        <w:jc w:val="both"/>
        <w:rPr>
          <w:rFonts w:ascii="Times New Roman" w:hAnsi="Times New Roman" w:cs="Times New Roman"/>
          <w:color w:val="374151"/>
          <w:sz w:val="24"/>
          <w:szCs w:val="24"/>
          <w:shd w:val="clear" w:color="auto" w:fill="F7F7F8"/>
          <w:lang w:val="en-US"/>
        </w:rPr>
      </w:pPr>
      <w:r w:rsidRPr="00677A5E">
        <w:rPr>
          <w:rFonts w:ascii="Times New Roman" w:hAnsi="Times New Roman" w:cs="Times New Roman"/>
          <w:b/>
          <w:bCs/>
          <w:noProof/>
          <w:lang w:val="en-GB"/>
        </w:rPr>
        <w:drawing>
          <wp:anchor distT="0" distB="0" distL="114300" distR="114300" simplePos="0" relativeHeight="251658248" behindDoc="1" locked="0" layoutInCell="1" allowOverlap="1" wp14:anchorId="3F0B5C2A" wp14:editId="2AACB468">
            <wp:simplePos x="0" y="0"/>
            <wp:positionH relativeFrom="column">
              <wp:posOffset>1218565</wp:posOffset>
            </wp:positionH>
            <wp:positionV relativeFrom="paragraph">
              <wp:posOffset>9525</wp:posOffset>
            </wp:positionV>
            <wp:extent cx="2742565" cy="2868930"/>
            <wp:effectExtent l="0" t="0" r="635" b="7620"/>
            <wp:wrapNone/>
            <wp:docPr id="2025438954" name="Resim 2025438954" descr="bina, dış mekan, metin,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438954" name="Resim 2" descr="bina, dış mekan, metin, gökyüzü içeren bir resim&#10;&#10;Açıklama otomatik olarak oluşturuldu"/>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2565" cy="2868930"/>
                    </a:xfrm>
                    <a:prstGeom prst="rect">
                      <a:avLst/>
                    </a:prstGeom>
                    <a:noFill/>
                    <a:ln>
                      <a:noFill/>
                    </a:ln>
                  </pic:spPr>
                </pic:pic>
              </a:graphicData>
            </a:graphic>
          </wp:anchor>
        </w:drawing>
      </w:r>
    </w:p>
    <w:p w14:paraId="4456A051" w14:textId="526E96FC" w:rsidR="00567F35" w:rsidRDefault="00567F35" w:rsidP="004501ED">
      <w:pPr>
        <w:spacing w:line="276" w:lineRule="auto"/>
        <w:jc w:val="both"/>
        <w:rPr>
          <w:rFonts w:ascii="Times New Roman" w:hAnsi="Times New Roman" w:cs="Times New Roman"/>
          <w:color w:val="374151"/>
          <w:sz w:val="24"/>
          <w:szCs w:val="24"/>
          <w:shd w:val="clear" w:color="auto" w:fill="F7F7F8"/>
          <w:lang w:val="en-US"/>
        </w:rPr>
      </w:pPr>
    </w:p>
    <w:p w14:paraId="22DFC245" w14:textId="4B1CB475" w:rsidR="00567F35" w:rsidRDefault="00567F35" w:rsidP="004501ED">
      <w:pPr>
        <w:spacing w:line="276" w:lineRule="auto"/>
        <w:jc w:val="both"/>
        <w:rPr>
          <w:rFonts w:ascii="Times New Roman" w:hAnsi="Times New Roman" w:cs="Times New Roman"/>
          <w:color w:val="374151"/>
          <w:sz w:val="24"/>
          <w:szCs w:val="24"/>
          <w:shd w:val="clear" w:color="auto" w:fill="F7F7F8"/>
          <w:lang w:val="en-US"/>
        </w:rPr>
      </w:pPr>
    </w:p>
    <w:p w14:paraId="2FE87A0A" w14:textId="6114A27F" w:rsidR="00567F35" w:rsidRDefault="00567F35" w:rsidP="004501ED">
      <w:pPr>
        <w:spacing w:line="276" w:lineRule="auto"/>
        <w:jc w:val="both"/>
        <w:rPr>
          <w:rFonts w:ascii="Times New Roman" w:hAnsi="Times New Roman" w:cs="Times New Roman"/>
          <w:color w:val="374151"/>
          <w:sz w:val="24"/>
          <w:szCs w:val="24"/>
          <w:shd w:val="clear" w:color="auto" w:fill="F7F7F8"/>
          <w:lang w:val="en-US"/>
        </w:rPr>
      </w:pPr>
    </w:p>
    <w:p w14:paraId="55789A63" w14:textId="77777777" w:rsidR="00567F35" w:rsidRDefault="00567F35" w:rsidP="004501ED">
      <w:pPr>
        <w:spacing w:line="276" w:lineRule="auto"/>
        <w:jc w:val="both"/>
        <w:rPr>
          <w:rFonts w:ascii="Times New Roman" w:hAnsi="Times New Roman" w:cs="Times New Roman"/>
          <w:color w:val="374151"/>
          <w:sz w:val="24"/>
          <w:szCs w:val="24"/>
          <w:shd w:val="clear" w:color="auto" w:fill="F7F7F8"/>
          <w:lang w:val="en-US"/>
        </w:rPr>
      </w:pPr>
    </w:p>
    <w:p w14:paraId="1E1550CD" w14:textId="566F8B23" w:rsidR="00567F35" w:rsidRPr="00900940" w:rsidRDefault="00567F35" w:rsidP="004501ED">
      <w:pPr>
        <w:spacing w:line="276" w:lineRule="auto"/>
        <w:jc w:val="both"/>
        <w:rPr>
          <w:rFonts w:ascii="Times New Roman" w:hAnsi="Times New Roman" w:cs="Times New Roman"/>
          <w:color w:val="374151"/>
          <w:sz w:val="24"/>
          <w:szCs w:val="24"/>
          <w:shd w:val="clear" w:color="auto" w:fill="F7F7F8"/>
          <w:lang w:val="en-US"/>
        </w:rPr>
      </w:pPr>
    </w:p>
    <w:p w14:paraId="10AFE7D2" w14:textId="6E6BE236" w:rsidR="00BD708A" w:rsidRPr="00677A5E" w:rsidRDefault="00BD708A" w:rsidP="003B17C7">
      <w:pPr>
        <w:spacing w:line="276" w:lineRule="auto"/>
        <w:jc w:val="center"/>
        <w:rPr>
          <w:rFonts w:ascii="Times New Roman" w:hAnsi="Times New Roman" w:cs="Times New Roman"/>
          <w:b/>
          <w:bCs/>
          <w:lang w:val="en-GB"/>
        </w:rPr>
      </w:pPr>
    </w:p>
    <w:p w14:paraId="19CC9DCC" w14:textId="6CD18744" w:rsidR="002362E6" w:rsidRDefault="002362E6" w:rsidP="00677A5E">
      <w:pPr>
        <w:spacing w:line="276" w:lineRule="auto"/>
        <w:jc w:val="center"/>
        <w:rPr>
          <w:rFonts w:ascii="Times New Roman" w:hAnsi="Times New Roman" w:cs="Times New Roman"/>
          <w:b/>
          <w:bCs/>
          <w:lang w:val="en-US"/>
        </w:rPr>
      </w:pPr>
    </w:p>
    <w:p w14:paraId="5BE2F411" w14:textId="77777777" w:rsidR="002362E6" w:rsidRDefault="002362E6" w:rsidP="00677A5E">
      <w:pPr>
        <w:spacing w:line="276" w:lineRule="auto"/>
        <w:jc w:val="center"/>
        <w:rPr>
          <w:rFonts w:ascii="Times New Roman" w:hAnsi="Times New Roman" w:cs="Times New Roman"/>
          <w:b/>
          <w:bCs/>
          <w:lang w:val="en-US"/>
        </w:rPr>
      </w:pPr>
    </w:p>
    <w:p w14:paraId="79BA1AA1" w14:textId="191F1796" w:rsidR="002362E6" w:rsidRDefault="002362E6" w:rsidP="00677A5E">
      <w:pPr>
        <w:spacing w:line="276" w:lineRule="auto"/>
        <w:jc w:val="center"/>
        <w:rPr>
          <w:rFonts w:ascii="Times New Roman" w:hAnsi="Times New Roman" w:cs="Times New Roman"/>
          <w:b/>
          <w:bCs/>
          <w:lang w:val="en-US"/>
        </w:rPr>
      </w:pPr>
    </w:p>
    <w:p w14:paraId="57A87B94" w14:textId="70076AD6" w:rsidR="009E7F1D" w:rsidRPr="00677A5E" w:rsidRDefault="009E7F1D" w:rsidP="009E7F1D">
      <w:pPr>
        <w:spacing w:line="276" w:lineRule="auto"/>
        <w:jc w:val="center"/>
        <w:rPr>
          <w:rFonts w:ascii="Times New Roman" w:hAnsi="Times New Roman" w:cs="Times New Roman"/>
          <w:lang w:val="en-US"/>
        </w:rPr>
      </w:pPr>
      <w:r w:rsidRPr="00677A5E">
        <w:rPr>
          <w:rFonts w:ascii="Times New Roman" w:hAnsi="Times New Roman" w:cs="Times New Roman"/>
          <w:b/>
          <w:bCs/>
          <w:lang w:val="en-US"/>
        </w:rPr>
        <w:t>Figure 1</w:t>
      </w:r>
      <w:r w:rsidR="00724156">
        <w:rPr>
          <w:rFonts w:ascii="Times New Roman" w:hAnsi="Times New Roman" w:cs="Times New Roman"/>
          <w:b/>
          <w:bCs/>
          <w:lang w:val="en-US"/>
        </w:rPr>
        <w:t>7</w:t>
      </w:r>
      <w:r w:rsidRPr="00677A5E">
        <w:rPr>
          <w:rFonts w:ascii="Times New Roman" w:hAnsi="Times New Roman" w:cs="Times New Roman"/>
          <w:b/>
          <w:bCs/>
          <w:lang w:val="en-US"/>
        </w:rPr>
        <w:t xml:space="preserve">: </w:t>
      </w:r>
      <w:r w:rsidRPr="00677A5E">
        <w:rPr>
          <w:rFonts w:ascii="Times New Roman" w:hAnsi="Times New Roman" w:cs="Times New Roman"/>
          <w:lang w:val="en-US"/>
        </w:rPr>
        <w:t>Temporary waste storage area</w:t>
      </w:r>
    </w:p>
    <w:p w14:paraId="7DBD7A49" w14:textId="77777777" w:rsidR="009E7F1D" w:rsidRDefault="009E7F1D" w:rsidP="009E7F1D">
      <w:pPr>
        <w:spacing w:line="276" w:lineRule="auto"/>
        <w:rPr>
          <w:rFonts w:ascii="Times New Roman" w:hAnsi="Times New Roman" w:cs="Times New Roman"/>
          <w:b/>
          <w:bCs/>
          <w:lang w:val="en-US"/>
        </w:rPr>
      </w:pPr>
    </w:p>
    <w:p w14:paraId="4A04C3B2" w14:textId="52A75D41" w:rsidR="00BD708A" w:rsidRDefault="00AA1843" w:rsidP="004501ED">
      <w:pPr>
        <w:spacing w:line="276" w:lineRule="auto"/>
        <w:jc w:val="both"/>
        <w:rPr>
          <w:rFonts w:ascii="Times New Roman" w:hAnsi="Times New Roman" w:cs="Times New Roman"/>
          <w:color w:val="374151"/>
          <w:sz w:val="24"/>
          <w:szCs w:val="24"/>
          <w:shd w:val="clear" w:color="auto" w:fill="F7F7F8"/>
          <w:lang w:val="en-US"/>
        </w:rPr>
      </w:pPr>
      <w:r w:rsidRPr="00E33368">
        <w:rPr>
          <w:rFonts w:ascii="Times New Roman" w:hAnsi="Times New Roman" w:cs="Times New Roman"/>
          <w:color w:val="374151"/>
          <w:sz w:val="24"/>
          <w:szCs w:val="24"/>
          <w:shd w:val="clear" w:color="auto" w:fill="F7F7F8"/>
          <w:lang w:val="en-US"/>
        </w:rPr>
        <w:t xml:space="preserve">Environmental protection campaigns are being carried out to raise environmental awareness among the students and academic and administrative staff. </w:t>
      </w:r>
      <w:r w:rsidR="00145C0C" w:rsidRPr="00E33368">
        <w:rPr>
          <w:rFonts w:ascii="Times New Roman" w:hAnsi="Times New Roman" w:cs="Times New Roman"/>
          <w:color w:val="374151"/>
          <w:sz w:val="24"/>
          <w:szCs w:val="24"/>
          <w:shd w:val="clear" w:color="auto" w:fill="F7F7F8"/>
          <w:lang w:val="en-US"/>
        </w:rPr>
        <w:t>Some instances of these ca</w:t>
      </w:r>
      <w:r w:rsidR="001668D9" w:rsidRPr="00E33368">
        <w:rPr>
          <w:rFonts w:ascii="Times New Roman" w:hAnsi="Times New Roman" w:cs="Times New Roman"/>
          <w:color w:val="374151"/>
          <w:sz w:val="24"/>
          <w:szCs w:val="24"/>
          <w:shd w:val="clear" w:color="auto" w:fill="F7F7F8"/>
          <w:lang w:val="en-US"/>
        </w:rPr>
        <w:t>mpaigns</w:t>
      </w:r>
      <w:r w:rsidR="00D002DB" w:rsidRPr="00E33368">
        <w:rPr>
          <w:rFonts w:ascii="Times New Roman" w:hAnsi="Times New Roman" w:cs="Times New Roman"/>
          <w:color w:val="374151"/>
          <w:sz w:val="24"/>
          <w:szCs w:val="24"/>
          <w:shd w:val="clear" w:color="auto" w:fill="F7F7F8"/>
          <w:lang w:val="en-US"/>
        </w:rPr>
        <w:t xml:space="preserve"> include initiatives</w:t>
      </w:r>
      <w:r w:rsidR="00070F64" w:rsidRPr="00E33368">
        <w:rPr>
          <w:rFonts w:ascii="Times New Roman" w:hAnsi="Times New Roman" w:cs="Times New Roman"/>
          <w:color w:val="374151"/>
          <w:sz w:val="24"/>
          <w:szCs w:val="24"/>
          <w:shd w:val="clear" w:color="auto" w:fill="F7F7F8"/>
          <w:lang w:val="en-US"/>
        </w:rPr>
        <w:t xml:space="preserve"> such as </w:t>
      </w:r>
      <w:r w:rsidRPr="00E33368">
        <w:rPr>
          <w:rFonts w:ascii="Times New Roman" w:hAnsi="Times New Roman" w:cs="Times New Roman"/>
          <w:color w:val="374151"/>
          <w:sz w:val="24"/>
          <w:szCs w:val="24"/>
          <w:shd w:val="clear" w:color="auto" w:fill="F7F7F8"/>
          <w:lang w:val="en-US"/>
        </w:rPr>
        <w:t>waste battery collection, fluorescent light collection, plastic cover collection and safe disposal of expired drugs.</w:t>
      </w:r>
      <w:r w:rsidR="00F2529D">
        <w:rPr>
          <w:rFonts w:ascii="Times New Roman" w:hAnsi="Times New Roman" w:cs="Times New Roman"/>
          <w:color w:val="374151"/>
          <w:sz w:val="24"/>
          <w:szCs w:val="24"/>
          <w:shd w:val="clear" w:color="auto" w:fill="F7F7F8"/>
          <w:lang w:val="en-US"/>
        </w:rPr>
        <w:t xml:space="preserve"> Additionally, </w:t>
      </w:r>
      <w:r w:rsidR="00F2529D" w:rsidRPr="00F2529D">
        <w:rPr>
          <w:rFonts w:ascii="Times New Roman" w:hAnsi="Times New Roman" w:cs="Times New Roman"/>
          <w:color w:val="374151"/>
          <w:sz w:val="24"/>
          <w:szCs w:val="24"/>
          <w:shd w:val="clear" w:color="auto" w:fill="F7F7F8"/>
          <w:lang w:val="en-US"/>
        </w:rPr>
        <w:t>education materials focusing on zero waste and environmental awareness are being prepared for local primary and middle schools, and training sessions are being organized accordingly.</w:t>
      </w:r>
      <w:r w:rsidR="00F2529D">
        <w:rPr>
          <w:rFonts w:ascii="Times New Roman" w:hAnsi="Times New Roman" w:cs="Times New Roman"/>
          <w:color w:val="374151"/>
          <w:sz w:val="24"/>
          <w:szCs w:val="24"/>
          <w:shd w:val="clear" w:color="auto" w:fill="F7F7F8"/>
          <w:lang w:val="en-US"/>
        </w:rPr>
        <w:t xml:space="preserve"> </w:t>
      </w:r>
    </w:p>
    <w:p w14:paraId="738705C1" w14:textId="7A3F2749" w:rsidR="00EF17FC" w:rsidRDefault="00EF17FC" w:rsidP="004501ED">
      <w:pPr>
        <w:spacing w:line="276" w:lineRule="auto"/>
        <w:jc w:val="both"/>
        <w:rPr>
          <w:rFonts w:ascii="Times New Roman" w:hAnsi="Times New Roman" w:cs="Times New Roman"/>
          <w:color w:val="374151"/>
          <w:sz w:val="24"/>
          <w:szCs w:val="24"/>
          <w:shd w:val="clear" w:color="auto" w:fill="F7F7F8"/>
          <w:lang w:val="en-US"/>
        </w:rPr>
      </w:pPr>
      <w:r w:rsidRPr="00EF17FC">
        <w:rPr>
          <w:rFonts w:ascii="Times New Roman" w:hAnsi="Times New Roman" w:cs="Times New Roman"/>
          <w:color w:val="374151"/>
          <w:sz w:val="24"/>
          <w:szCs w:val="24"/>
          <w:shd w:val="clear" w:color="auto" w:fill="F7F7F8"/>
          <w:lang w:val="en-US"/>
        </w:rPr>
        <w:t xml:space="preserve">The Turkish Environmental Agency has provided Izmir </w:t>
      </w:r>
      <w:proofErr w:type="spellStart"/>
      <w:r w:rsidRPr="00EF17FC">
        <w:rPr>
          <w:rFonts w:ascii="Times New Roman" w:hAnsi="Times New Roman" w:cs="Times New Roman"/>
          <w:color w:val="374151"/>
          <w:sz w:val="24"/>
          <w:szCs w:val="24"/>
          <w:shd w:val="clear" w:color="auto" w:fill="F7F7F8"/>
          <w:lang w:val="en-US"/>
        </w:rPr>
        <w:t>Bak</w:t>
      </w:r>
      <w:r>
        <w:rPr>
          <w:rFonts w:ascii="Times New Roman" w:hAnsi="Times New Roman" w:cs="Times New Roman"/>
          <w:color w:val="374151"/>
          <w:sz w:val="24"/>
          <w:szCs w:val="24"/>
          <w:shd w:val="clear" w:color="auto" w:fill="F7F7F8"/>
          <w:lang w:val="en-US"/>
        </w:rPr>
        <w:t>i</w:t>
      </w:r>
      <w:r w:rsidRPr="00EF17FC">
        <w:rPr>
          <w:rFonts w:ascii="Times New Roman" w:hAnsi="Times New Roman" w:cs="Times New Roman"/>
          <w:color w:val="374151"/>
          <w:sz w:val="24"/>
          <w:szCs w:val="24"/>
          <w:shd w:val="clear" w:color="auto" w:fill="F7F7F8"/>
          <w:lang w:val="en-US"/>
        </w:rPr>
        <w:t>r</w:t>
      </w:r>
      <w:r>
        <w:rPr>
          <w:rFonts w:ascii="Times New Roman" w:hAnsi="Times New Roman" w:cs="Times New Roman"/>
          <w:color w:val="374151"/>
          <w:sz w:val="24"/>
          <w:szCs w:val="24"/>
          <w:shd w:val="clear" w:color="auto" w:fill="F7F7F8"/>
          <w:lang w:val="en-US"/>
        </w:rPr>
        <w:t>c</w:t>
      </w:r>
      <w:r w:rsidRPr="00EF17FC">
        <w:rPr>
          <w:rFonts w:ascii="Times New Roman" w:hAnsi="Times New Roman" w:cs="Times New Roman"/>
          <w:color w:val="374151"/>
          <w:sz w:val="24"/>
          <w:szCs w:val="24"/>
          <w:shd w:val="clear" w:color="auto" w:fill="F7F7F8"/>
          <w:lang w:val="en-US"/>
        </w:rPr>
        <w:t>ay</w:t>
      </w:r>
      <w:proofErr w:type="spellEnd"/>
      <w:r w:rsidRPr="00EF17FC">
        <w:rPr>
          <w:rFonts w:ascii="Times New Roman" w:hAnsi="Times New Roman" w:cs="Times New Roman"/>
          <w:color w:val="374151"/>
          <w:sz w:val="24"/>
          <w:szCs w:val="24"/>
          <w:shd w:val="clear" w:color="auto" w:fill="F7F7F8"/>
          <w:lang w:val="en-US"/>
        </w:rPr>
        <w:t xml:space="preserve"> University with financial and technical support amounting to 750,000 TL for the procurement of indoor and outdoor waste bins.</w:t>
      </w:r>
    </w:p>
    <w:p w14:paraId="53AD2B2B" w14:textId="565E7D30" w:rsidR="000D0C15" w:rsidRDefault="000D0C15" w:rsidP="004501ED">
      <w:pPr>
        <w:spacing w:line="276" w:lineRule="auto"/>
        <w:jc w:val="both"/>
        <w:rPr>
          <w:rFonts w:ascii="Times New Roman" w:hAnsi="Times New Roman" w:cs="Times New Roman"/>
          <w:color w:val="374151"/>
          <w:sz w:val="24"/>
          <w:szCs w:val="24"/>
          <w:shd w:val="clear" w:color="auto" w:fill="F7F7F8"/>
          <w:lang w:val="en-US"/>
        </w:rPr>
      </w:pPr>
      <w:r>
        <w:rPr>
          <w:rFonts w:ascii="Times New Roman" w:hAnsi="Times New Roman" w:cs="Times New Roman"/>
          <w:noProof/>
          <w:color w:val="374151"/>
          <w:sz w:val="24"/>
          <w:szCs w:val="24"/>
          <w:shd w:val="clear" w:color="auto" w:fill="F7F7F8"/>
          <w:lang w:val="en-US"/>
        </w:rPr>
        <w:drawing>
          <wp:inline distT="0" distB="0" distL="0" distR="0" wp14:anchorId="1029B602" wp14:editId="01F57268">
            <wp:extent cx="5227320" cy="2461260"/>
            <wp:effectExtent l="0" t="0" r="0" b="0"/>
            <wp:docPr id="492549006" name="Resim 492549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053" t="788" r="3684" b="14212"/>
                    <a:stretch/>
                  </pic:blipFill>
                  <pic:spPr bwMode="auto">
                    <a:xfrm>
                      <a:off x="0" y="0"/>
                      <a:ext cx="5227320" cy="2461260"/>
                    </a:xfrm>
                    <a:prstGeom prst="rect">
                      <a:avLst/>
                    </a:prstGeom>
                    <a:noFill/>
                    <a:ln>
                      <a:noFill/>
                    </a:ln>
                    <a:extLst>
                      <a:ext uri="{53640926-AAD7-44D8-BBD7-CCE9431645EC}">
                        <a14:shadowObscured xmlns:a14="http://schemas.microsoft.com/office/drawing/2010/main"/>
                      </a:ext>
                    </a:extLst>
                  </pic:spPr>
                </pic:pic>
              </a:graphicData>
            </a:graphic>
          </wp:inline>
        </w:drawing>
      </w:r>
    </w:p>
    <w:p w14:paraId="72739A72" w14:textId="30023E79" w:rsidR="000D0C15" w:rsidRPr="00EF17FC" w:rsidRDefault="009E4014" w:rsidP="00AD07B2">
      <w:pPr>
        <w:spacing w:line="276" w:lineRule="auto"/>
        <w:jc w:val="center"/>
        <w:rPr>
          <w:rFonts w:ascii="Times New Roman" w:hAnsi="Times New Roman" w:cs="Times New Roman"/>
          <w:color w:val="374151"/>
          <w:sz w:val="24"/>
          <w:szCs w:val="24"/>
          <w:shd w:val="clear" w:color="auto" w:fill="F7F7F8"/>
          <w:lang w:val="en-US"/>
        </w:rPr>
      </w:pPr>
      <w:proofErr w:type="spellStart"/>
      <w:r w:rsidRPr="00AD07B2">
        <w:rPr>
          <w:rFonts w:ascii="Times New Roman" w:hAnsi="Times New Roman" w:cs="Times New Roman"/>
          <w:b/>
          <w:bCs/>
          <w:color w:val="374151"/>
          <w:shd w:val="clear" w:color="auto" w:fill="F7F7F8"/>
        </w:rPr>
        <w:t>Figure</w:t>
      </w:r>
      <w:proofErr w:type="spellEnd"/>
      <w:r w:rsidRPr="00AD07B2">
        <w:rPr>
          <w:rFonts w:ascii="Times New Roman" w:hAnsi="Times New Roman" w:cs="Times New Roman"/>
          <w:b/>
          <w:bCs/>
          <w:color w:val="374151"/>
          <w:shd w:val="clear" w:color="auto" w:fill="F7F7F8"/>
        </w:rPr>
        <w:t xml:space="preserve"> 1</w:t>
      </w:r>
      <w:r w:rsidR="00724156">
        <w:rPr>
          <w:rFonts w:ascii="Times New Roman" w:hAnsi="Times New Roman" w:cs="Times New Roman"/>
          <w:b/>
          <w:bCs/>
          <w:color w:val="374151"/>
          <w:shd w:val="clear" w:color="auto" w:fill="F7F7F8"/>
        </w:rPr>
        <w:t>8</w:t>
      </w:r>
      <w:r w:rsidRPr="00AD07B2">
        <w:rPr>
          <w:rFonts w:ascii="Times New Roman" w:hAnsi="Times New Roman" w:cs="Times New Roman"/>
          <w:color w:val="374151"/>
          <w:shd w:val="clear" w:color="auto" w:fill="F7F7F8"/>
        </w:rPr>
        <w:t xml:space="preserve">: </w:t>
      </w:r>
      <w:r w:rsidR="00884AFE" w:rsidRPr="00AD07B2">
        <w:rPr>
          <w:rFonts w:ascii="Times New Roman" w:hAnsi="Times New Roman" w:cs="Times New Roman"/>
          <w:color w:val="374151"/>
          <w:shd w:val="clear" w:color="auto" w:fill="F7F7F8"/>
        </w:rPr>
        <w:t xml:space="preserve">Mobile </w:t>
      </w:r>
      <w:proofErr w:type="spellStart"/>
      <w:r w:rsidR="00884AFE" w:rsidRPr="00AD07B2">
        <w:rPr>
          <w:rFonts w:ascii="Times New Roman" w:hAnsi="Times New Roman" w:cs="Times New Roman"/>
          <w:color w:val="374151"/>
          <w:shd w:val="clear" w:color="auto" w:fill="F7F7F8"/>
        </w:rPr>
        <w:t>Waste</w:t>
      </w:r>
      <w:proofErr w:type="spellEnd"/>
      <w:r w:rsidR="00884AFE" w:rsidRPr="00AD07B2">
        <w:rPr>
          <w:rFonts w:ascii="Times New Roman" w:hAnsi="Times New Roman" w:cs="Times New Roman"/>
          <w:color w:val="374151"/>
          <w:shd w:val="clear" w:color="auto" w:fill="F7F7F8"/>
        </w:rPr>
        <w:t xml:space="preserve"> Collection Center</w:t>
      </w:r>
      <w:r w:rsidR="00D64DBB">
        <w:rPr>
          <w:rFonts w:ascii="Times New Roman" w:hAnsi="Times New Roman" w:cs="Times New Roman"/>
          <w:color w:val="374151"/>
          <w:shd w:val="clear" w:color="auto" w:fill="F7F7F8"/>
        </w:rPr>
        <w:t xml:space="preserve"> at İzmir </w:t>
      </w:r>
      <w:proofErr w:type="spellStart"/>
      <w:r w:rsidR="00D64DBB">
        <w:rPr>
          <w:rFonts w:ascii="Times New Roman" w:hAnsi="Times New Roman" w:cs="Times New Roman"/>
          <w:color w:val="374151"/>
          <w:shd w:val="clear" w:color="auto" w:fill="F7F7F8"/>
        </w:rPr>
        <w:t>Bakircay</w:t>
      </w:r>
      <w:proofErr w:type="spellEnd"/>
      <w:r w:rsidR="00D64DBB">
        <w:rPr>
          <w:rFonts w:ascii="Times New Roman" w:hAnsi="Times New Roman" w:cs="Times New Roman"/>
          <w:color w:val="374151"/>
          <w:shd w:val="clear" w:color="auto" w:fill="F7F7F8"/>
        </w:rPr>
        <w:t xml:space="preserve"> </w:t>
      </w:r>
      <w:proofErr w:type="spellStart"/>
      <w:r w:rsidR="00D64DBB">
        <w:rPr>
          <w:rFonts w:ascii="Times New Roman" w:hAnsi="Times New Roman" w:cs="Times New Roman"/>
          <w:color w:val="374151"/>
          <w:shd w:val="clear" w:color="auto" w:fill="F7F7F8"/>
        </w:rPr>
        <w:t>University</w:t>
      </w:r>
      <w:proofErr w:type="spellEnd"/>
    </w:p>
    <w:p w14:paraId="65A633B1" w14:textId="0BB611C6" w:rsidR="00BD708A" w:rsidRDefault="00BD708A" w:rsidP="004501ED">
      <w:pPr>
        <w:spacing w:line="276" w:lineRule="auto"/>
        <w:jc w:val="both"/>
        <w:rPr>
          <w:rFonts w:ascii="Times New Roman" w:hAnsi="Times New Roman" w:cs="Times New Roman"/>
          <w:color w:val="666666"/>
          <w:sz w:val="24"/>
          <w:szCs w:val="24"/>
          <w:shd w:val="clear" w:color="auto" w:fill="FFFFFF"/>
          <w:lang w:val="en-US"/>
        </w:rPr>
      </w:pPr>
    </w:p>
    <w:p w14:paraId="6DE6E26D" w14:textId="7E20DC2C" w:rsidR="00FD6BF1" w:rsidRPr="005D6B95" w:rsidRDefault="00D7421D" w:rsidP="004501ED">
      <w:pPr>
        <w:spacing w:line="276" w:lineRule="auto"/>
        <w:jc w:val="both"/>
        <w:rPr>
          <w:rFonts w:ascii="Times New Roman" w:hAnsi="Times New Roman" w:cs="Times New Roman"/>
          <w:b/>
          <w:bCs/>
          <w:color w:val="666666"/>
          <w:sz w:val="24"/>
          <w:szCs w:val="24"/>
          <w:shd w:val="clear" w:color="auto" w:fill="FFFFFF"/>
          <w:lang w:val="en-US"/>
        </w:rPr>
      </w:pPr>
      <w:r>
        <w:rPr>
          <w:rFonts w:ascii="Times New Roman" w:hAnsi="Times New Roman" w:cs="Times New Roman"/>
          <w:b/>
          <w:bCs/>
          <w:sz w:val="24"/>
          <w:szCs w:val="24"/>
          <w:lang w:val="en-US"/>
        </w:rPr>
        <w:t xml:space="preserve">5. </w:t>
      </w:r>
      <w:r w:rsidR="004B70DD">
        <w:rPr>
          <w:rFonts w:ascii="Times New Roman" w:hAnsi="Times New Roman" w:cs="Times New Roman"/>
          <w:b/>
          <w:bCs/>
          <w:sz w:val="24"/>
          <w:szCs w:val="24"/>
          <w:lang w:val="en-US"/>
        </w:rPr>
        <w:t>WATER</w:t>
      </w:r>
    </w:p>
    <w:p w14:paraId="06DF3F79" w14:textId="1E2B8C5E" w:rsidR="00F43421" w:rsidRDefault="00C36F17" w:rsidP="005D6B95">
      <w:pPr>
        <w:spacing w:line="276" w:lineRule="auto"/>
        <w:jc w:val="both"/>
        <w:rPr>
          <w:rFonts w:ascii="Times New Roman" w:hAnsi="Times New Roman" w:cs="Times New Roman"/>
          <w:color w:val="666666"/>
          <w:sz w:val="24"/>
          <w:szCs w:val="24"/>
          <w:shd w:val="clear" w:color="auto" w:fill="FFFFFF"/>
          <w:lang w:val="en-US"/>
        </w:rPr>
      </w:pPr>
      <w:r w:rsidRPr="00C36F17">
        <w:rPr>
          <w:rFonts w:ascii="Times New Roman" w:hAnsi="Times New Roman" w:cs="Times New Roman"/>
          <w:color w:val="666666"/>
          <w:sz w:val="24"/>
          <w:szCs w:val="24"/>
          <w:shd w:val="clear" w:color="auto" w:fill="FFFFFF"/>
          <w:lang w:val="en-US"/>
        </w:rPr>
        <w:t xml:space="preserve">At İzmir </w:t>
      </w:r>
      <w:proofErr w:type="spellStart"/>
      <w:r w:rsidRPr="00C36F17">
        <w:rPr>
          <w:rFonts w:ascii="Times New Roman" w:hAnsi="Times New Roman" w:cs="Times New Roman"/>
          <w:color w:val="666666"/>
          <w:sz w:val="24"/>
          <w:szCs w:val="24"/>
          <w:shd w:val="clear" w:color="auto" w:fill="FFFFFF"/>
          <w:lang w:val="en-US"/>
        </w:rPr>
        <w:t>Bakircay</w:t>
      </w:r>
      <w:proofErr w:type="spellEnd"/>
      <w:r w:rsidRPr="00C36F17">
        <w:rPr>
          <w:rFonts w:ascii="Times New Roman" w:hAnsi="Times New Roman" w:cs="Times New Roman"/>
          <w:color w:val="666666"/>
          <w:sz w:val="24"/>
          <w:szCs w:val="24"/>
          <w:shd w:val="clear" w:color="auto" w:fill="FFFFFF"/>
          <w:lang w:val="en-US"/>
        </w:rPr>
        <w:t xml:space="preserve"> University, </w:t>
      </w:r>
      <w:r w:rsidR="00A71F6F" w:rsidRPr="00C36F17">
        <w:rPr>
          <w:rFonts w:ascii="Times New Roman" w:hAnsi="Times New Roman" w:cs="Times New Roman"/>
          <w:color w:val="666666"/>
          <w:sz w:val="24"/>
          <w:szCs w:val="24"/>
          <w:shd w:val="clear" w:color="auto" w:fill="FFFFFF"/>
          <w:lang w:val="en-US"/>
        </w:rPr>
        <w:t>it is planned to store rain and ground water in a cistern system, and thus the use of network water in green field irrigation will be prevented. Utilizing recoverable resources for water consumption will enable reducing the energy consumption and minimizing carbon footprint as well. When evaluated from an economic point of view, considerable savings will be achieved too.</w:t>
      </w:r>
    </w:p>
    <w:p w14:paraId="42A01624" w14:textId="65DEF04E" w:rsidR="00F43421" w:rsidRDefault="00F43421" w:rsidP="005D6B95">
      <w:pPr>
        <w:spacing w:line="276" w:lineRule="auto"/>
        <w:jc w:val="both"/>
        <w:rPr>
          <w:rFonts w:ascii="Times New Roman" w:hAnsi="Times New Roman" w:cs="Times New Roman"/>
          <w:color w:val="666666"/>
          <w:sz w:val="24"/>
          <w:szCs w:val="24"/>
          <w:shd w:val="clear" w:color="auto" w:fill="FFFFFF"/>
          <w:lang w:val="en-US"/>
        </w:rPr>
      </w:pPr>
      <w:r w:rsidRPr="004C5241">
        <w:rPr>
          <w:rFonts w:ascii="Times New Roman" w:hAnsi="Times New Roman" w:cs="Times New Roman"/>
          <w:color w:val="666666"/>
          <w:sz w:val="24"/>
          <w:szCs w:val="24"/>
          <w:shd w:val="clear" w:color="auto" w:fill="FFFFFF"/>
          <w:lang w:val="en-US"/>
        </w:rPr>
        <w:t xml:space="preserve">At the campus of İzmir </w:t>
      </w:r>
      <w:proofErr w:type="spellStart"/>
      <w:r w:rsidRPr="004C5241">
        <w:rPr>
          <w:rFonts w:ascii="Times New Roman" w:hAnsi="Times New Roman" w:cs="Times New Roman"/>
          <w:color w:val="666666"/>
          <w:sz w:val="24"/>
          <w:szCs w:val="24"/>
          <w:shd w:val="clear" w:color="auto" w:fill="FFFFFF"/>
          <w:lang w:val="en-US"/>
        </w:rPr>
        <w:t>Bak</w:t>
      </w:r>
      <w:r w:rsidR="004C5241">
        <w:rPr>
          <w:rFonts w:ascii="Times New Roman" w:hAnsi="Times New Roman" w:cs="Times New Roman"/>
          <w:color w:val="666666"/>
          <w:sz w:val="24"/>
          <w:szCs w:val="24"/>
          <w:shd w:val="clear" w:color="auto" w:fill="FFFFFF"/>
          <w:lang w:val="en-US"/>
        </w:rPr>
        <w:t>i</w:t>
      </w:r>
      <w:r w:rsidRPr="004C5241">
        <w:rPr>
          <w:rFonts w:ascii="Times New Roman" w:hAnsi="Times New Roman" w:cs="Times New Roman"/>
          <w:color w:val="666666"/>
          <w:sz w:val="24"/>
          <w:szCs w:val="24"/>
          <w:shd w:val="clear" w:color="auto" w:fill="FFFFFF"/>
          <w:lang w:val="en-US"/>
        </w:rPr>
        <w:t>r</w:t>
      </w:r>
      <w:r w:rsidR="00896149">
        <w:rPr>
          <w:rFonts w:ascii="Times New Roman" w:hAnsi="Times New Roman" w:cs="Times New Roman"/>
          <w:color w:val="666666"/>
          <w:sz w:val="24"/>
          <w:szCs w:val="24"/>
          <w:shd w:val="clear" w:color="auto" w:fill="FFFFFF"/>
          <w:lang w:val="en-US"/>
        </w:rPr>
        <w:t>c</w:t>
      </w:r>
      <w:r w:rsidRPr="004C5241">
        <w:rPr>
          <w:rFonts w:ascii="Times New Roman" w:hAnsi="Times New Roman" w:cs="Times New Roman"/>
          <w:color w:val="666666"/>
          <w:sz w:val="24"/>
          <w:szCs w:val="24"/>
          <w:shd w:val="clear" w:color="auto" w:fill="FFFFFF"/>
          <w:lang w:val="en-US"/>
        </w:rPr>
        <w:t>ay</w:t>
      </w:r>
      <w:proofErr w:type="spellEnd"/>
      <w:r w:rsidRPr="004C5241">
        <w:rPr>
          <w:rFonts w:ascii="Times New Roman" w:hAnsi="Times New Roman" w:cs="Times New Roman"/>
          <w:color w:val="666666"/>
          <w:sz w:val="24"/>
          <w:szCs w:val="24"/>
          <w:shd w:val="clear" w:color="auto" w:fill="FFFFFF"/>
          <w:lang w:val="en-US"/>
        </w:rPr>
        <w:t xml:space="preserve"> University, a hurter irrigation system is used to irrigate plants autonomously. Significant water savings are made on campus by using both drip and sprinkler in terms of efficiency. As a result, waste is avoided by reflecting on invoices and waste in front of economic development is prevented.</w:t>
      </w:r>
      <w:r w:rsidR="004C5241" w:rsidRPr="004C5241">
        <w:rPr>
          <w:rFonts w:ascii="Times New Roman" w:hAnsi="Times New Roman" w:cs="Times New Roman"/>
          <w:color w:val="666666"/>
          <w:sz w:val="24"/>
          <w:szCs w:val="24"/>
          <w:shd w:val="clear" w:color="auto" w:fill="FFFFFF"/>
          <w:lang w:val="en-US"/>
        </w:rPr>
        <w:t xml:space="preserve"> Both irrigation methods have different advantages in providing the necessary water for plants. Drip irrigation promotes water conservation and can help reduce plant diseases, while sprinkler irrigation offers a fast and efficient way to irrigate large areas. The choice of irrigation method can vary depending on the farmer's needs, plant type, and the climate conditions of the region being cultivated.</w:t>
      </w:r>
    </w:p>
    <w:p w14:paraId="43677958" w14:textId="77777777" w:rsidR="002934D8" w:rsidRDefault="002934D8" w:rsidP="005D6B95">
      <w:pPr>
        <w:spacing w:line="276" w:lineRule="auto"/>
        <w:jc w:val="both"/>
        <w:rPr>
          <w:rFonts w:ascii="Times New Roman" w:hAnsi="Times New Roman" w:cs="Times New Roman"/>
          <w:color w:val="666666"/>
          <w:sz w:val="24"/>
          <w:szCs w:val="24"/>
          <w:shd w:val="clear" w:color="auto" w:fill="FFFFFF"/>
          <w:lang w:val="en-US"/>
        </w:rPr>
      </w:pPr>
    </w:p>
    <w:p w14:paraId="6902D770" w14:textId="72B3FED9" w:rsidR="002934D8" w:rsidRDefault="002934D8" w:rsidP="005D6B95">
      <w:pPr>
        <w:spacing w:line="276" w:lineRule="auto"/>
        <w:jc w:val="both"/>
        <w:rPr>
          <w:rFonts w:ascii="Times New Roman" w:hAnsi="Times New Roman" w:cs="Times New Roman"/>
          <w:color w:val="666666"/>
          <w:sz w:val="24"/>
          <w:szCs w:val="24"/>
          <w:shd w:val="clear" w:color="auto" w:fill="FFFFFF"/>
          <w:lang w:val="en-US"/>
        </w:rPr>
      </w:pPr>
    </w:p>
    <w:p w14:paraId="6DB0BDB4" w14:textId="240A3D14" w:rsidR="0064671E" w:rsidRDefault="00B4502E" w:rsidP="005D6B95">
      <w:pPr>
        <w:spacing w:line="276" w:lineRule="auto"/>
        <w:jc w:val="both"/>
        <w:rPr>
          <w:rFonts w:ascii="Times New Roman" w:hAnsi="Times New Roman" w:cs="Times New Roman"/>
          <w:color w:val="666666"/>
          <w:sz w:val="24"/>
          <w:szCs w:val="24"/>
          <w:shd w:val="clear" w:color="auto" w:fill="FFFFFF"/>
          <w:lang w:val="en-US"/>
        </w:rPr>
      </w:pPr>
      <w:r>
        <w:rPr>
          <w:rFonts w:ascii="Times New Roman" w:hAnsi="Times New Roman" w:cs="Times New Roman"/>
          <w:noProof/>
          <w:sz w:val="24"/>
          <w:szCs w:val="24"/>
          <w:lang w:val="en-GB"/>
        </w:rPr>
        <w:drawing>
          <wp:anchor distT="0" distB="0" distL="114300" distR="114300" simplePos="0" relativeHeight="251661320" behindDoc="1" locked="0" layoutInCell="1" allowOverlap="1" wp14:anchorId="231B51BB" wp14:editId="37D5F36B">
            <wp:simplePos x="0" y="0"/>
            <wp:positionH relativeFrom="margin">
              <wp:align>right</wp:align>
            </wp:positionH>
            <wp:positionV relativeFrom="paragraph">
              <wp:posOffset>182245</wp:posOffset>
            </wp:positionV>
            <wp:extent cx="2573020" cy="1929765"/>
            <wp:effectExtent l="0" t="0" r="0" b="0"/>
            <wp:wrapNone/>
            <wp:docPr id="784986830"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73020" cy="1929765"/>
                    </a:xfrm>
                    <a:prstGeom prst="rect">
                      <a:avLst/>
                    </a:prstGeom>
                    <a:noFill/>
                  </pic:spPr>
                </pic:pic>
              </a:graphicData>
            </a:graphic>
          </wp:anchor>
        </w:drawing>
      </w:r>
      <w:r w:rsidR="0064671E">
        <w:rPr>
          <w:noProof/>
        </w:rPr>
        <w:drawing>
          <wp:anchor distT="0" distB="0" distL="114300" distR="114300" simplePos="0" relativeHeight="251660296" behindDoc="1" locked="0" layoutInCell="1" allowOverlap="1" wp14:anchorId="757DEC5A" wp14:editId="374D807D">
            <wp:simplePos x="0" y="0"/>
            <wp:positionH relativeFrom="column">
              <wp:posOffset>156845</wp:posOffset>
            </wp:positionH>
            <wp:positionV relativeFrom="paragraph">
              <wp:posOffset>151765</wp:posOffset>
            </wp:positionV>
            <wp:extent cx="2577075" cy="1931670"/>
            <wp:effectExtent l="0" t="0" r="0" b="0"/>
            <wp:wrapNone/>
            <wp:docPr id="1325871876" name="Resim 5" descr="dış mekan, bitki, yer, ç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871876" name="Resim 5" descr="dış mekan, bitki, yer, çim içeren bir resim&#10;&#10;Açıklama otomatik olarak oluşturuldu"/>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77075" cy="1931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6103DC" w14:textId="18F2C443" w:rsidR="0064671E" w:rsidRPr="004C5241" w:rsidRDefault="0064671E" w:rsidP="005D6B95">
      <w:pPr>
        <w:spacing w:line="276" w:lineRule="auto"/>
        <w:jc w:val="both"/>
        <w:rPr>
          <w:rFonts w:ascii="Times New Roman" w:hAnsi="Times New Roman" w:cs="Times New Roman"/>
          <w:color w:val="666666"/>
          <w:sz w:val="24"/>
          <w:szCs w:val="24"/>
          <w:shd w:val="clear" w:color="auto" w:fill="FFFFFF"/>
          <w:lang w:val="en-US"/>
        </w:rPr>
      </w:pPr>
    </w:p>
    <w:p w14:paraId="1749F1D4" w14:textId="1416829D" w:rsidR="00793145" w:rsidRDefault="00793145" w:rsidP="004501ED">
      <w:pPr>
        <w:spacing w:line="276" w:lineRule="auto"/>
        <w:jc w:val="both"/>
        <w:rPr>
          <w:rFonts w:ascii="Times New Roman" w:hAnsi="Times New Roman" w:cs="Times New Roman"/>
          <w:b/>
          <w:bCs/>
          <w:sz w:val="24"/>
          <w:szCs w:val="24"/>
          <w:lang w:val="en-GB"/>
        </w:rPr>
      </w:pPr>
    </w:p>
    <w:p w14:paraId="41E724DE" w14:textId="490FDD24" w:rsidR="00BD708A" w:rsidRPr="00BD708A" w:rsidRDefault="00BD708A" w:rsidP="00BD708A">
      <w:pPr>
        <w:rPr>
          <w:rFonts w:ascii="Times New Roman" w:hAnsi="Times New Roman" w:cs="Times New Roman"/>
          <w:sz w:val="24"/>
          <w:szCs w:val="24"/>
          <w:lang w:val="en-GB"/>
        </w:rPr>
      </w:pPr>
    </w:p>
    <w:p w14:paraId="14F3451C" w14:textId="6104ABAE" w:rsidR="00BD708A" w:rsidRPr="00BD708A" w:rsidRDefault="00BD708A" w:rsidP="00BD708A">
      <w:pPr>
        <w:rPr>
          <w:rFonts w:ascii="Times New Roman" w:hAnsi="Times New Roman" w:cs="Times New Roman"/>
          <w:sz w:val="24"/>
          <w:szCs w:val="24"/>
          <w:lang w:val="en-GB"/>
        </w:rPr>
      </w:pPr>
    </w:p>
    <w:p w14:paraId="7A8C6C39" w14:textId="69568B43" w:rsidR="00BD708A" w:rsidRPr="00BD708A" w:rsidRDefault="00BD708A" w:rsidP="00BD708A">
      <w:pPr>
        <w:rPr>
          <w:rFonts w:ascii="Times New Roman" w:hAnsi="Times New Roman" w:cs="Times New Roman"/>
          <w:sz w:val="24"/>
          <w:szCs w:val="24"/>
          <w:lang w:val="en-GB"/>
        </w:rPr>
      </w:pPr>
    </w:p>
    <w:p w14:paraId="1BC0D2E0" w14:textId="6587C129" w:rsidR="00BD708A" w:rsidRPr="00BD708A" w:rsidRDefault="00BD708A" w:rsidP="00BD708A">
      <w:pPr>
        <w:rPr>
          <w:rFonts w:ascii="Times New Roman" w:hAnsi="Times New Roman" w:cs="Times New Roman"/>
          <w:sz w:val="24"/>
          <w:szCs w:val="24"/>
          <w:lang w:val="en-GB"/>
        </w:rPr>
      </w:pPr>
    </w:p>
    <w:p w14:paraId="50F99143" w14:textId="58E6762A" w:rsidR="00B4502E" w:rsidRDefault="00B4502E" w:rsidP="00B4502E">
      <w:pPr>
        <w:rPr>
          <w:rFonts w:ascii="Times New Roman" w:hAnsi="Times New Roman" w:cs="Times New Roman"/>
          <w:sz w:val="24"/>
          <w:szCs w:val="24"/>
          <w:lang w:val="en-GB"/>
        </w:rPr>
      </w:pPr>
    </w:p>
    <w:p w14:paraId="0ED3F477" w14:textId="57263680" w:rsidR="00B4502E" w:rsidRPr="00B4502E" w:rsidRDefault="005948A3" w:rsidP="005948A3">
      <w:pPr>
        <w:rPr>
          <w:rFonts w:ascii="Times New Roman" w:hAnsi="Times New Roman" w:cs="Times New Roman"/>
          <w:lang w:val="en-GB"/>
        </w:rPr>
      </w:pPr>
      <w:r>
        <w:rPr>
          <w:rFonts w:ascii="Times New Roman" w:hAnsi="Times New Roman" w:cs="Times New Roman"/>
          <w:b/>
          <w:bCs/>
          <w:lang w:val="en-GB"/>
        </w:rPr>
        <w:t xml:space="preserve">           </w:t>
      </w:r>
      <w:r w:rsidR="00B4502E" w:rsidRPr="00B4502E">
        <w:rPr>
          <w:rFonts w:ascii="Times New Roman" w:hAnsi="Times New Roman" w:cs="Times New Roman"/>
          <w:b/>
          <w:bCs/>
          <w:lang w:val="en-GB"/>
        </w:rPr>
        <w:t xml:space="preserve">Figure </w:t>
      </w:r>
      <w:r w:rsidR="00724156">
        <w:rPr>
          <w:rFonts w:ascii="Times New Roman" w:hAnsi="Times New Roman" w:cs="Times New Roman"/>
          <w:b/>
          <w:bCs/>
          <w:lang w:val="en-GB"/>
        </w:rPr>
        <w:t>19</w:t>
      </w:r>
      <w:r w:rsidR="00B4502E" w:rsidRPr="00B4502E">
        <w:rPr>
          <w:rFonts w:ascii="Times New Roman" w:hAnsi="Times New Roman" w:cs="Times New Roman"/>
          <w:b/>
          <w:bCs/>
          <w:lang w:val="en-GB"/>
        </w:rPr>
        <w:t>a:</w:t>
      </w:r>
      <w:r w:rsidR="00B4502E" w:rsidRPr="00B4502E">
        <w:rPr>
          <w:rFonts w:ascii="Times New Roman" w:hAnsi="Times New Roman" w:cs="Times New Roman"/>
          <w:lang w:val="en-GB"/>
        </w:rPr>
        <w:t xml:space="preserve"> Drip irrigation method               </w:t>
      </w:r>
      <w:r>
        <w:rPr>
          <w:rFonts w:ascii="Times New Roman" w:hAnsi="Times New Roman" w:cs="Times New Roman"/>
          <w:lang w:val="en-GB"/>
        </w:rPr>
        <w:t xml:space="preserve">               </w:t>
      </w:r>
      <w:r w:rsidR="00B4502E" w:rsidRPr="00B4502E">
        <w:rPr>
          <w:rFonts w:ascii="Times New Roman" w:hAnsi="Times New Roman" w:cs="Times New Roman"/>
          <w:lang w:val="en-GB"/>
        </w:rPr>
        <w:t xml:space="preserve">  </w:t>
      </w:r>
      <w:r w:rsidR="00B4502E" w:rsidRPr="00B4502E">
        <w:rPr>
          <w:rFonts w:ascii="Times New Roman" w:hAnsi="Times New Roman" w:cs="Times New Roman"/>
          <w:b/>
          <w:bCs/>
          <w:lang w:val="en-GB"/>
        </w:rPr>
        <w:t xml:space="preserve">Figure </w:t>
      </w:r>
      <w:r w:rsidR="00724156">
        <w:rPr>
          <w:rFonts w:ascii="Times New Roman" w:hAnsi="Times New Roman" w:cs="Times New Roman"/>
          <w:b/>
          <w:bCs/>
          <w:lang w:val="en-GB"/>
        </w:rPr>
        <w:t>19</w:t>
      </w:r>
      <w:r w:rsidR="00B4502E" w:rsidRPr="00B4502E">
        <w:rPr>
          <w:rFonts w:ascii="Times New Roman" w:hAnsi="Times New Roman" w:cs="Times New Roman"/>
          <w:b/>
          <w:bCs/>
          <w:lang w:val="en-GB"/>
        </w:rPr>
        <w:t>b</w:t>
      </w:r>
      <w:r w:rsidR="00B4502E" w:rsidRPr="00B4502E">
        <w:rPr>
          <w:rFonts w:ascii="Times New Roman" w:hAnsi="Times New Roman" w:cs="Times New Roman"/>
          <w:lang w:val="en-GB"/>
        </w:rPr>
        <w:t xml:space="preserve">: </w:t>
      </w:r>
      <w:r w:rsidR="00A82045">
        <w:rPr>
          <w:rFonts w:ascii="Times New Roman" w:hAnsi="Times New Roman" w:cs="Times New Roman"/>
          <w:lang w:val="en-GB"/>
        </w:rPr>
        <w:t>Sprinkler</w:t>
      </w:r>
      <w:r w:rsidR="00B4502E" w:rsidRPr="00B4502E">
        <w:rPr>
          <w:rFonts w:ascii="Times New Roman" w:hAnsi="Times New Roman" w:cs="Times New Roman"/>
          <w:lang w:val="en-GB"/>
        </w:rPr>
        <w:t xml:space="preserve"> irrigation method</w:t>
      </w:r>
    </w:p>
    <w:p w14:paraId="56FFF34D" w14:textId="77777777" w:rsidR="00F744B8" w:rsidRDefault="00F744B8" w:rsidP="00BD708A">
      <w:pPr>
        <w:rPr>
          <w:rFonts w:ascii="Times New Roman" w:hAnsi="Times New Roman" w:cs="Times New Roman"/>
          <w:sz w:val="24"/>
          <w:szCs w:val="24"/>
          <w:lang w:val="en-GB"/>
        </w:rPr>
      </w:pPr>
    </w:p>
    <w:p w14:paraId="41D9A18F" w14:textId="77777777" w:rsidR="000E04C8" w:rsidRPr="002D18BD" w:rsidRDefault="00F744B8" w:rsidP="0007517F">
      <w:pPr>
        <w:jc w:val="both"/>
        <w:rPr>
          <w:rFonts w:ascii="Times New Roman" w:hAnsi="Times New Roman" w:cs="Times New Roman"/>
          <w:b/>
          <w:bCs/>
          <w:sz w:val="24"/>
          <w:szCs w:val="24"/>
          <w:shd w:val="clear" w:color="auto" w:fill="FFFFFF"/>
          <w:lang w:val="en-GB"/>
        </w:rPr>
      </w:pPr>
      <w:r w:rsidRPr="002D18BD">
        <w:rPr>
          <w:rFonts w:ascii="Times New Roman" w:hAnsi="Times New Roman" w:cs="Times New Roman"/>
          <w:b/>
          <w:bCs/>
          <w:sz w:val="24"/>
          <w:szCs w:val="24"/>
          <w:shd w:val="clear" w:color="auto" w:fill="FFFFFF"/>
          <w:lang w:val="en-GB"/>
        </w:rPr>
        <w:t>The Use of Water Efficient Appliances in the campus buildings</w:t>
      </w:r>
      <w:r w:rsidR="000E04C8" w:rsidRPr="002D18BD">
        <w:rPr>
          <w:rFonts w:ascii="Times New Roman" w:hAnsi="Times New Roman" w:cs="Times New Roman"/>
          <w:b/>
          <w:bCs/>
          <w:sz w:val="24"/>
          <w:szCs w:val="24"/>
          <w:shd w:val="clear" w:color="auto" w:fill="FFFFFF"/>
          <w:lang w:val="en-GB"/>
        </w:rPr>
        <w:t>:</w:t>
      </w:r>
    </w:p>
    <w:p w14:paraId="471740BC" w14:textId="364B8811" w:rsidR="00BD708A" w:rsidRPr="009E7F1D" w:rsidRDefault="00596EF1" w:rsidP="0007517F">
      <w:pPr>
        <w:jc w:val="both"/>
        <w:rPr>
          <w:rFonts w:ascii="Times New Roman" w:hAnsi="Times New Roman" w:cs="Times New Roman"/>
          <w:sz w:val="24"/>
          <w:szCs w:val="24"/>
          <w:shd w:val="clear" w:color="auto" w:fill="FFFFFF"/>
          <w:lang w:val="en-US"/>
        </w:rPr>
      </w:pPr>
      <w:r w:rsidRPr="009E7F1D">
        <w:rPr>
          <w:rFonts w:ascii="Times New Roman" w:hAnsi="Times New Roman" w:cs="Times New Roman"/>
          <w:sz w:val="24"/>
          <w:szCs w:val="24"/>
          <w:shd w:val="clear" w:color="auto" w:fill="FFFFFF"/>
          <w:lang w:val="en-US"/>
        </w:rPr>
        <w:t>F</w:t>
      </w:r>
      <w:r w:rsidR="00F744B8" w:rsidRPr="009E7F1D">
        <w:rPr>
          <w:rFonts w:ascii="Times New Roman" w:hAnsi="Times New Roman" w:cs="Times New Roman"/>
          <w:sz w:val="24"/>
          <w:szCs w:val="24"/>
          <w:shd w:val="clear" w:color="auto" w:fill="FFFFFF"/>
          <w:lang w:val="en-US"/>
        </w:rPr>
        <w:t>low rate decreasing appliances for water taps are used in all the campus WCs. In addition, all the WCs are provided with low flush toilet equipment.</w:t>
      </w:r>
      <w:r w:rsidR="003467AD" w:rsidRPr="009E7F1D">
        <w:rPr>
          <w:rFonts w:ascii="Times New Roman" w:hAnsi="Times New Roman" w:cs="Times New Roman"/>
          <w:sz w:val="24"/>
          <w:szCs w:val="24"/>
          <w:shd w:val="clear" w:color="auto" w:fill="FFFFFF"/>
          <w:lang w:val="en-US"/>
        </w:rPr>
        <w:t xml:space="preserve"> </w:t>
      </w:r>
      <w:r w:rsidR="003467AD" w:rsidRPr="009E7F1D">
        <w:rPr>
          <w:rFonts w:ascii="Times New Roman" w:hAnsi="Times New Roman" w:cs="Times New Roman"/>
          <w:sz w:val="24"/>
          <w:szCs w:val="24"/>
          <w:lang w:val="en-US"/>
        </w:rPr>
        <w:t xml:space="preserve">Motion-activated hand washing taps were installed throughout the campus </w:t>
      </w:r>
      <w:r w:rsidR="009E7F1D" w:rsidRPr="009E7F1D">
        <w:rPr>
          <w:rFonts w:ascii="Times New Roman" w:hAnsi="Times New Roman" w:cs="Times New Roman"/>
          <w:sz w:val="24"/>
          <w:szCs w:val="24"/>
          <w:lang w:val="en-US"/>
        </w:rPr>
        <w:t>to</w:t>
      </w:r>
      <w:r w:rsidR="003467AD" w:rsidRPr="009E7F1D">
        <w:rPr>
          <w:rFonts w:ascii="Times New Roman" w:hAnsi="Times New Roman" w:cs="Times New Roman"/>
          <w:sz w:val="24"/>
          <w:szCs w:val="24"/>
          <w:lang w:val="en-US"/>
        </w:rPr>
        <w:t xml:space="preserve"> reduce water consumption.</w:t>
      </w:r>
      <w:r w:rsidR="00F744B8" w:rsidRPr="009E7F1D">
        <w:rPr>
          <w:rFonts w:ascii="Times New Roman" w:hAnsi="Times New Roman" w:cs="Times New Roman"/>
          <w:sz w:val="24"/>
          <w:szCs w:val="24"/>
          <w:shd w:val="clear" w:color="auto" w:fill="FFFFFF"/>
          <w:lang w:val="en-US"/>
        </w:rPr>
        <w:t xml:space="preserve"> </w:t>
      </w:r>
    </w:p>
    <w:p w14:paraId="03BD77A5" w14:textId="707A64F1" w:rsidR="00C971CE" w:rsidRDefault="009E7F1D" w:rsidP="0007517F">
      <w:pPr>
        <w:jc w:val="both"/>
        <w:rPr>
          <w:rFonts w:ascii="Times New Roman" w:hAnsi="Times New Roman" w:cs="Times New Roman"/>
          <w:color w:val="666666"/>
          <w:sz w:val="24"/>
          <w:szCs w:val="24"/>
          <w:shd w:val="clear" w:color="auto" w:fill="FFFFFF"/>
          <w:lang w:val="en-GB"/>
        </w:rPr>
      </w:pPr>
      <w:r w:rsidRPr="0053580A">
        <w:rPr>
          <w:rFonts w:ascii="Times New Roman" w:hAnsi="Times New Roman" w:cs="Times New Roman"/>
          <w:noProof/>
        </w:rPr>
        <w:drawing>
          <wp:anchor distT="0" distB="0" distL="114300" distR="114300" simplePos="0" relativeHeight="251663368" behindDoc="1" locked="0" layoutInCell="1" allowOverlap="1" wp14:anchorId="47CAD0B4" wp14:editId="1A688FDC">
            <wp:simplePos x="0" y="0"/>
            <wp:positionH relativeFrom="column">
              <wp:posOffset>28575</wp:posOffset>
            </wp:positionH>
            <wp:positionV relativeFrom="paragraph">
              <wp:posOffset>190500</wp:posOffset>
            </wp:positionV>
            <wp:extent cx="2112010" cy="1850390"/>
            <wp:effectExtent l="0" t="133350" r="0" b="111760"/>
            <wp:wrapTight wrapText="bothSides">
              <wp:wrapPolygon edited="0">
                <wp:start x="21626" y="30"/>
                <wp:lineTo x="195" y="30"/>
                <wp:lineTo x="195" y="21378"/>
                <wp:lineTo x="21626" y="21378"/>
                <wp:lineTo x="21626" y="30"/>
              </wp:wrapPolygon>
            </wp:wrapTight>
            <wp:docPr id="31" name="Resim 31" descr="duvar, iç mekan, tuvalet, bany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sim 31" descr="duvar, iç mekan, tuvalet, banyo içeren bir resim&#10;&#10;Açıklama otomatik olarak oluşturuldu"/>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2112010" cy="1850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580A">
        <w:rPr>
          <w:rFonts w:ascii="Times New Roman" w:hAnsi="Times New Roman" w:cs="Times New Roman"/>
          <w:noProof/>
        </w:rPr>
        <w:drawing>
          <wp:anchor distT="0" distB="0" distL="114300" distR="114300" simplePos="0" relativeHeight="251664392" behindDoc="1" locked="0" layoutInCell="1" allowOverlap="1" wp14:anchorId="2C0FCB9C" wp14:editId="02B2A4CA">
            <wp:simplePos x="0" y="0"/>
            <wp:positionH relativeFrom="column">
              <wp:posOffset>2146935</wp:posOffset>
            </wp:positionH>
            <wp:positionV relativeFrom="paragraph">
              <wp:posOffset>77470</wp:posOffset>
            </wp:positionV>
            <wp:extent cx="3188970" cy="2125980"/>
            <wp:effectExtent l="0" t="0" r="0" b="0"/>
            <wp:wrapTight wrapText="bothSides">
              <wp:wrapPolygon edited="0">
                <wp:start x="0" y="0"/>
                <wp:lineTo x="0" y="21484"/>
                <wp:lineTo x="21419" y="21484"/>
                <wp:lineTo x="21419" y="0"/>
                <wp:lineTo x="0" y="0"/>
              </wp:wrapPolygon>
            </wp:wrapTight>
            <wp:docPr id="33" name="Resim 33" descr="iç mekan, banyo, lavabo, tuvale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esim 33" descr="iç mekan, banyo, lavabo, tuvalet içeren bir resim&#10;&#10;Açıklama otomatik olarak oluşturuldu"/>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88970" cy="2125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F75A10" w14:textId="16B383E2" w:rsidR="00BD708A" w:rsidRPr="00BD708A" w:rsidRDefault="00BD708A" w:rsidP="00BD708A">
      <w:pPr>
        <w:rPr>
          <w:rFonts w:ascii="Times New Roman" w:hAnsi="Times New Roman" w:cs="Times New Roman"/>
          <w:sz w:val="24"/>
          <w:szCs w:val="24"/>
          <w:lang w:val="en-GB"/>
        </w:rPr>
      </w:pPr>
    </w:p>
    <w:p w14:paraId="1458306C" w14:textId="01093277" w:rsidR="002B1861" w:rsidRDefault="002B1861" w:rsidP="002B1861">
      <w:pPr>
        <w:tabs>
          <w:tab w:val="left" w:pos="1860"/>
        </w:tabs>
        <w:rPr>
          <w:rFonts w:ascii="Times New Roman" w:hAnsi="Times New Roman" w:cs="Times New Roman"/>
        </w:rPr>
      </w:pPr>
      <w:r>
        <w:rPr>
          <w:rFonts w:ascii="Times New Roman" w:hAnsi="Times New Roman" w:cs="Times New Roman"/>
        </w:rPr>
        <w:t xml:space="preserve">        </w:t>
      </w:r>
    </w:p>
    <w:p w14:paraId="408EE6E4" w14:textId="1FAAC23C" w:rsidR="00BD708A" w:rsidRDefault="002B1861" w:rsidP="002B1861">
      <w:pPr>
        <w:tabs>
          <w:tab w:val="left" w:pos="1860"/>
        </w:tabs>
        <w:jc w:val="center"/>
        <w:rPr>
          <w:rFonts w:ascii="Times New Roman" w:hAnsi="Times New Roman" w:cs="Times New Roman"/>
          <w:lang w:val="en-US"/>
        </w:rPr>
      </w:pPr>
      <w:r w:rsidRPr="002B1861">
        <w:rPr>
          <w:rFonts w:ascii="Times New Roman" w:hAnsi="Times New Roman" w:cs="Times New Roman"/>
          <w:b/>
          <w:bCs/>
          <w:lang w:val="en-US"/>
        </w:rPr>
        <w:t xml:space="preserve">Figure </w:t>
      </w:r>
      <w:r w:rsidR="00724156">
        <w:rPr>
          <w:rFonts w:ascii="Times New Roman" w:hAnsi="Times New Roman" w:cs="Times New Roman"/>
          <w:b/>
          <w:bCs/>
          <w:lang w:val="en-US"/>
        </w:rPr>
        <w:t>20</w:t>
      </w:r>
      <w:r w:rsidRPr="002B1861">
        <w:rPr>
          <w:rFonts w:ascii="Times New Roman" w:hAnsi="Times New Roman" w:cs="Times New Roman"/>
          <w:lang w:val="en-US"/>
        </w:rPr>
        <w:t xml:space="preserve">: Example of Water Efficient </w:t>
      </w:r>
      <w:r w:rsidR="005B055C" w:rsidRPr="002B1861">
        <w:rPr>
          <w:rFonts w:ascii="Times New Roman" w:hAnsi="Times New Roman" w:cs="Times New Roman"/>
          <w:lang w:val="en-US"/>
        </w:rPr>
        <w:t xml:space="preserve">Appliances Usage (İzmir </w:t>
      </w:r>
      <w:proofErr w:type="spellStart"/>
      <w:r w:rsidR="005B055C" w:rsidRPr="002B1861">
        <w:rPr>
          <w:rFonts w:ascii="Times New Roman" w:hAnsi="Times New Roman" w:cs="Times New Roman"/>
          <w:lang w:val="en-US"/>
        </w:rPr>
        <w:t>Bakircay</w:t>
      </w:r>
      <w:proofErr w:type="spellEnd"/>
      <w:r w:rsidR="005B055C" w:rsidRPr="002B1861">
        <w:rPr>
          <w:rFonts w:ascii="Times New Roman" w:hAnsi="Times New Roman" w:cs="Times New Roman"/>
          <w:lang w:val="en-US"/>
        </w:rPr>
        <w:t xml:space="preserve"> University)</w:t>
      </w:r>
    </w:p>
    <w:p w14:paraId="3C60587C" w14:textId="77777777" w:rsidR="009214BC" w:rsidRDefault="009214BC" w:rsidP="002B1861">
      <w:pPr>
        <w:tabs>
          <w:tab w:val="left" w:pos="1860"/>
        </w:tabs>
        <w:jc w:val="center"/>
        <w:rPr>
          <w:rFonts w:ascii="Times New Roman" w:hAnsi="Times New Roman" w:cs="Times New Roman"/>
          <w:sz w:val="24"/>
          <w:szCs w:val="24"/>
          <w:lang w:val="en-US"/>
        </w:rPr>
      </w:pPr>
    </w:p>
    <w:p w14:paraId="50E6DFFF" w14:textId="5DB58ED5" w:rsidR="009214BC" w:rsidRPr="00523AC6" w:rsidRDefault="009214BC" w:rsidP="002B1861">
      <w:pPr>
        <w:tabs>
          <w:tab w:val="left" w:pos="1860"/>
        </w:tabs>
        <w:jc w:val="center"/>
        <w:rPr>
          <w:rFonts w:ascii="Times New Roman" w:hAnsi="Times New Roman" w:cs="Times New Roman"/>
          <w:lang w:val="en-US"/>
        </w:rPr>
      </w:pPr>
      <w:r w:rsidRPr="00523AC6">
        <w:rPr>
          <w:rFonts w:ascii="Times New Roman" w:hAnsi="Times New Roman" w:cs="Times New Roman"/>
          <w:b/>
          <w:bCs/>
          <w:lang w:val="en-US"/>
        </w:rPr>
        <w:t>Table 1:</w:t>
      </w:r>
      <w:r w:rsidR="00523AC6" w:rsidRPr="00523AC6">
        <w:rPr>
          <w:rFonts w:ascii="Times New Roman" w:hAnsi="Times New Roman" w:cs="Times New Roman"/>
          <w:lang w:val="en-US"/>
        </w:rPr>
        <w:t xml:space="preserve"> Motion activated water faucets</w:t>
      </w:r>
    </w:p>
    <w:tbl>
      <w:tblPr>
        <w:tblStyle w:val="TabloKlavuzu"/>
        <w:tblW w:w="0" w:type="auto"/>
        <w:tblLook w:val="04A0" w:firstRow="1" w:lastRow="0" w:firstColumn="1" w:lastColumn="0" w:noHBand="0" w:noVBand="1"/>
      </w:tblPr>
      <w:tblGrid>
        <w:gridCol w:w="2264"/>
        <w:gridCol w:w="2264"/>
        <w:gridCol w:w="2266"/>
        <w:gridCol w:w="2266"/>
      </w:tblGrid>
      <w:tr w:rsidR="009214BC" w14:paraId="787AA87F" w14:textId="77777777" w:rsidTr="009214BC">
        <w:tc>
          <w:tcPr>
            <w:tcW w:w="2265" w:type="dxa"/>
          </w:tcPr>
          <w:p w14:paraId="00274A6A" w14:textId="74179D58" w:rsidR="009214BC" w:rsidRPr="007343C1" w:rsidRDefault="007343C1" w:rsidP="00CE5CF0">
            <w:pPr>
              <w:rPr>
                <w:rFonts w:ascii="Times New Roman" w:hAnsi="Times New Roman" w:cs="Times New Roman"/>
                <w:sz w:val="24"/>
                <w:szCs w:val="24"/>
                <w:lang w:val="en-US"/>
              </w:rPr>
            </w:pPr>
            <w:r w:rsidRPr="007343C1">
              <w:rPr>
                <w:rFonts w:ascii="Times New Roman" w:hAnsi="Times New Roman" w:cs="Times New Roman"/>
                <w:sz w:val="24"/>
                <w:szCs w:val="24"/>
                <w:lang w:val="en-US"/>
              </w:rPr>
              <w:t>Appliance</w:t>
            </w:r>
          </w:p>
        </w:tc>
        <w:tc>
          <w:tcPr>
            <w:tcW w:w="2265" w:type="dxa"/>
          </w:tcPr>
          <w:p w14:paraId="7E5E801C" w14:textId="2FE835F8" w:rsidR="009214BC" w:rsidRPr="007343C1" w:rsidRDefault="007343C1" w:rsidP="00CE5CF0">
            <w:pPr>
              <w:rPr>
                <w:rFonts w:ascii="Times New Roman" w:hAnsi="Times New Roman" w:cs="Times New Roman"/>
                <w:sz w:val="24"/>
                <w:szCs w:val="24"/>
                <w:lang w:val="en-US"/>
              </w:rPr>
            </w:pPr>
            <w:r w:rsidRPr="007343C1">
              <w:rPr>
                <w:rFonts w:ascii="Times New Roman" w:hAnsi="Times New Roman" w:cs="Times New Roman"/>
                <w:sz w:val="24"/>
                <w:szCs w:val="24"/>
                <w:lang w:val="en-US"/>
              </w:rPr>
              <w:t>Total Number</w:t>
            </w:r>
          </w:p>
        </w:tc>
        <w:tc>
          <w:tcPr>
            <w:tcW w:w="2266" w:type="dxa"/>
          </w:tcPr>
          <w:p w14:paraId="0A65B231" w14:textId="6886A66F" w:rsidR="009214BC" w:rsidRPr="007343C1" w:rsidRDefault="007343C1" w:rsidP="00CE5CF0">
            <w:pPr>
              <w:rPr>
                <w:rFonts w:ascii="Times New Roman" w:hAnsi="Times New Roman" w:cs="Times New Roman"/>
                <w:sz w:val="24"/>
                <w:szCs w:val="24"/>
                <w:lang w:val="en-US"/>
              </w:rPr>
            </w:pPr>
            <w:r w:rsidRPr="007343C1">
              <w:rPr>
                <w:rFonts w:ascii="Times New Roman" w:hAnsi="Times New Roman" w:cs="Times New Roman"/>
                <w:sz w:val="24"/>
                <w:szCs w:val="24"/>
                <w:lang w:val="en-US"/>
              </w:rPr>
              <w:t>Total number water Efficient appliances</w:t>
            </w:r>
          </w:p>
        </w:tc>
        <w:tc>
          <w:tcPr>
            <w:tcW w:w="2266" w:type="dxa"/>
          </w:tcPr>
          <w:p w14:paraId="7A71BD5E" w14:textId="7F5C539A" w:rsidR="009214BC" w:rsidRPr="007343C1" w:rsidRDefault="007343C1" w:rsidP="00CE5CF0">
            <w:pPr>
              <w:rPr>
                <w:rFonts w:ascii="Times New Roman" w:hAnsi="Times New Roman" w:cs="Times New Roman"/>
                <w:sz w:val="24"/>
                <w:szCs w:val="24"/>
                <w:lang w:val="en-US"/>
              </w:rPr>
            </w:pPr>
            <w:r w:rsidRPr="007343C1">
              <w:rPr>
                <w:rFonts w:ascii="Times New Roman" w:hAnsi="Times New Roman" w:cs="Times New Roman"/>
                <w:sz w:val="24"/>
                <w:szCs w:val="24"/>
                <w:lang w:val="en-US"/>
              </w:rPr>
              <w:t>Percentage</w:t>
            </w:r>
          </w:p>
        </w:tc>
      </w:tr>
      <w:tr w:rsidR="009214BC" w14:paraId="43697BE0" w14:textId="77777777" w:rsidTr="009214BC">
        <w:tc>
          <w:tcPr>
            <w:tcW w:w="2265" w:type="dxa"/>
          </w:tcPr>
          <w:p w14:paraId="149EF8F7" w14:textId="73A30E3D" w:rsidR="009214BC" w:rsidRDefault="00331B17" w:rsidP="00CE5CF0">
            <w:pPr>
              <w:rPr>
                <w:rFonts w:ascii="Times New Roman" w:hAnsi="Times New Roman" w:cs="Times New Roman"/>
                <w:sz w:val="24"/>
                <w:szCs w:val="24"/>
                <w:lang w:val="en-GB"/>
              </w:rPr>
            </w:pPr>
            <w:r>
              <w:rPr>
                <w:rFonts w:ascii="Times New Roman" w:hAnsi="Times New Roman" w:cs="Times New Roman"/>
                <w:sz w:val="24"/>
                <w:szCs w:val="24"/>
                <w:lang w:val="en-GB"/>
              </w:rPr>
              <w:t>Taps</w:t>
            </w:r>
          </w:p>
        </w:tc>
        <w:tc>
          <w:tcPr>
            <w:tcW w:w="2265" w:type="dxa"/>
          </w:tcPr>
          <w:p w14:paraId="31C1D3B4" w14:textId="57E7DDCB" w:rsidR="009214BC" w:rsidRDefault="00281228" w:rsidP="00B83DAD">
            <w:pPr>
              <w:jc w:val="center"/>
              <w:rPr>
                <w:rFonts w:ascii="Times New Roman" w:hAnsi="Times New Roman" w:cs="Times New Roman"/>
                <w:sz w:val="24"/>
                <w:szCs w:val="24"/>
                <w:lang w:val="en-GB"/>
              </w:rPr>
            </w:pPr>
            <w:r>
              <w:rPr>
                <w:rFonts w:ascii="Times New Roman" w:hAnsi="Times New Roman" w:cs="Times New Roman"/>
                <w:sz w:val="24"/>
                <w:szCs w:val="24"/>
                <w:lang w:val="en-GB"/>
              </w:rPr>
              <w:t>183</w:t>
            </w:r>
          </w:p>
        </w:tc>
        <w:tc>
          <w:tcPr>
            <w:tcW w:w="2266" w:type="dxa"/>
          </w:tcPr>
          <w:p w14:paraId="73E36E2A" w14:textId="4AB8AC37" w:rsidR="009214BC" w:rsidRDefault="00331B17" w:rsidP="00B83DAD">
            <w:pPr>
              <w:jc w:val="center"/>
              <w:rPr>
                <w:rFonts w:ascii="Times New Roman" w:hAnsi="Times New Roman" w:cs="Times New Roman"/>
                <w:sz w:val="24"/>
                <w:szCs w:val="24"/>
                <w:lang w:val="en-GB"/>
              </w:rPr>
            </w:pPr>
            <w:r>
              <w:rPr>
                <w:rFonts w:ascii="Times New Roman" w:hAnsi="Times New Roman" w:cs="Times New Roman"/>
                <w:sz w:val="24"/>
                <w:szCs w:val="24"/>
                <w:lang w:val="en-GB"/>
              </w:rPr>
              <w:t>268</w:t>
            </w:r>
          </w:p>
        </w:tc>
        <w:tc>
          <w:tcPr>
            <w:tcW w:w="2266" w:type="dxa"/>
          </w:tcPr>
          <w:p w14:paraId="77062FED" w14:textId="3FCADC23" w:rsidR="009214BC" w:rsidRDefault="00281228" w:rsidP="00B83DAD">
            <w:pPr>
              <w:jc w:val="center"/>
              <w:rPr>
                <w:rFonts w:ascii="Times New Roman" w:hAnsi="Times New Roman" w:cs="Times New Roman"/>
                <w:sz w:val="24"/>
                <w:szCs w:val="24"/>
                <w:lang w:val="en-GB"/>
              </w:rPr>
            </w:pPr>
            <w:r>
              <w:rPr>
                <w:rFonts w:ascii="Times New Roman" w:hAnsi="Times New Roman" w:cs="Times New Roman"/>
                <w:sz w:val="24"/>
                <w:szCs w:val="24"/>
                <w:lang w:val="en-GB"/>
              </w:rPr>
              <w:t>68.3</w:t>
            </w:r>
            <w:r w:rsidR="00B83DAD">
              <w:rPr>
                <w:rFonts w:ascii="Times New Roman" w:hAnsi="Times New Roman" w:cs="Times New Roman"/>
                <w:sz w:val="24"/>
                <w:szCs w:val="24"/>
                <w:lang w:val="en-GB"/>
              </w:rPr>
              <w:t xml:space="preserve"> %</w:t>
            </w:r>
          </w:p>
        </w:tc>
      </w:tr>
    </w:tbl>
    <w:p w14:paraId="1387D0E6" w14:textId="77777777" w:rsidR="00CE5CF0" w:rsidRDefault="00CE5CF0" w:rsidP="00CE5CF0">
      <w:pPr>
        <w:rPr>
          <w:rFonts w:ascii="Times New Roman" w:hAnsi="Times New Roman" w:cs="Times New Roman"/>
          <w:sz w:val="24"/>
          <w:szCs w:val="24"/>
          <w:lang w:val="en-GB"/>
        </w:rPr>
      </w:pPr>
    </w:p>
    <w:p w14:paraId="4943F775" w14:textId="77777777" w:rsidR="004D6ABF" w:rsidRDefault="004D6ABF" w:rsidP="00CE5CF0">
      <w:pPr>
        <w:rPr>
          <w:rFonts w:ascii="Times New Roman" w:hAnsi="Times New Roman" w:cs="Times New Roman"/>
          <w:sz w:val="24"/>
          <w:szCs w:val="24"/>
          <w:lang w:val="en-GB"/>
        </w:rPr>
      </w:pPr>
    </w:p>
    <w:p w14:paraId="316E7580" w14:textId="77777777" w:rsidR="009E7F1D" w:rsidRDefault="009E7F1D" w:rsidP="00CE5CF0">
      <w:pPr>
        <w:rPr>
          <w:rFonts w:ascii="Times New Roman" w:hAnsi="Times New Roman" w:cs="Times New Roman"/>
          <w:b/>
          <w:bCs/>
          <w:sz w:val="24"/>
          <w:szCs w:val="24"/>
          <w:lang w:val="en-GB"/>
        </w:rPr>
      </w:pPr>
    </w:p>
    <w:p w14:paraId="703CE24F" w14:textId="78F6DC4D" w:rsidR="00A23D0F" w:rsidRDefault="00B30F9A" w:rsidP="00CE5CF0">
      <w:pPr>
        <w:rPr>
          <w:rFonts w:ascii="Times New Roman" w:hAnsi="Times New Roman" w:cs="Times New Roman"/>
          <w:b/>
          <w:bCs/>
          <w:sz w:val="24"/>
          <w:szCs w:val="24"/>
          <w:lang w:val="en-GB"/>
        </w:rPr>
      </w:pPr>
      <w:r w:rsidRPr="004B70DD">
        <w:rPr>
          <w:rFonts w:ascii="Times New Roman" w:hAnsi="Times New Roman" w:cs="Times New Roman"/>
          <w:b/>
          <w:bCs/>
          <w:sz w:val="24"/>
          <w:szCs w:val="24"/>
          <w:lang w:val="en-GB"/>
        </w:rPr>
        <w:lastRenderedPageBreak/>
        <w:t>6. TRANSPORTATION</w:t>
      </w:r>
    </w:p>
    <w:p w14:paraId="1F358954" w14:textId="28E51C21" w:rsidR="00A23D0F" w:rsidRDefault="00A23D0F" w:rsidP="00A23D0F">
      <w:pPr>
        <w:pStyle w:val="NormalWeb"/>
        <w:shd w:val="clear" w:color="auto" w:fill="FFFFFF"/>
        <w:spacing w:before="0" w:beforeAutospacing="0" w:after="0" w:afterAutospacing="0" w:line="390" w:lineRule="atLeast"/>
        <w:jc w:val="both"/>
        <w:rPr>
          <w:color w:val="000000"/>
          <w:shd w:val="clear" w:color="auto" w:fill="F7F7F8"/>
          <w:lang w:val="en-US"/>
        </w:rPr>
      </w:pPr>
      <w:r>
        <w:rPr>
          <w:color w:val="000000"/>
          <w:shd w:val="clear" w:color="auto" w:fill="F7F7F8"/>
          <w:lang w:val="en-US"/>
        </w:rPr>
        <w:t>I</w:t>
      </w:r>
      <w:r w:rsidRPr="00A23D0F">
        <w:rPr>
          <w:color w:val="000000"/>
          <w:shd w:val="clear" w:color="auto" w:fill="F7F7F8"/>
          <w:lang w:val="en-US"/>
        </w:rPr>
        <w:t xml:space="preserve">zmir </w:t>
      </w:r>
      <w:proofErr w:type="spellStart"/>
      <w:r w:rsidRPr="00A23D0F">
        <w:rPr>
          <w:color w:val="000000"/>
          <w:shd w:val="clear" w:color="auto" w:fill="F7F7F8"/>
          <w:lang w:val="en-US"/>
        </w:rPr>
        <w:t>Bakircay</w:t>
      </w:r>
      <w:proofErr w:type="spellEnd"/>
      <w:r w:rsidRPr="00A23D0F">
        <w:rPr>
          <w:color w:val="000000"/>
          <w:shd w:val="clear" w:color="auto" w:fill="F7F7F8"/>
          <w:lang w:val="en-US"/>
        </w:rPr>
        <w:t xml:space="preserve"> University is located 39 km away from the center of Izmir, and transportation to İzmir </w:t>
      </w:r>
      <w:proofErr w:type="spellStart"/>
      <w:r w:rsidRPr="00A23D0F">
        <w:rPr>
          <w:color w:val="000000"/>
          <w:shd w:val="clear" w:color="auto" w:fill="F7F7F8"/>
          <w:lang w:val="en-US"/>
        </w:rPr>
        <w:t>Bakircay</w:t>
      </w:r>
      <w:proofErr w:type="spellEnd"/>
      <w:r w:rsidRPr="00A23D0F">
        <w:rPr>
          <w:color w:val="000000"/>
          <w:shd w:val="clear" w:color="auto" w:fill="F7F7F8"/>
          <w:lang w:val="en-US"/>
        </w:rPr>
        <w:t xml:space="preserve"> University has been facilitated thanks to Izmir's advanced transportation options. İzmir </w:t>
      </w:r>
      <w:proofErr w:type="spellStart"/>
      <w:r w:rsidRPr="00A23D0F">
        <w:rPr>
          <w:color w:val="000000"/>
          <w:shd w:val="clear" w:color="auto" w:fill="F7F7F8"/>
          <w:lang w:val="en-US"/>
        </w:rPr>
        <w:t>Bakircay</w:t>
      </w:r>
      <w:proofErr w:type="spellEnd"/>
      <w:r w:rsidRPr="00A23D0F">
        <w:rPr>
          <w:color w:val="000000"/>
          <w:shd w:val="clear" w:color="auto" w:fill="F7F7F8"/>
          <w:lang w:val="en-US"/>
        </w:rPr>
        <w:t xml:space="preserve"> University is located 8 kilometers away from the </w:t>
      </w:r>
      <w:proofErr w:type="spellStart"/>
      <w:r w:rsidRPr="00A23D0F">
        <w:rPr>
          <w:color w:val="000000"/>
          <w:shd w:val="clear" w:color="auto" w:fill="F7F7F8"/>
          <w:lang w:val="en-US"/>
        </w:rPr>
        <w:t>Ulukent</w:t>
      </w:r>
      <w:proofErr w:type="spellEnd"/>
      <w:r w:rsidRPr="00A23D0F">
        <w:rPr>
          <w:color w:val="000000"/>
          <w:shd w:val="clear" w:color="auto" w:fill="F7F7F8"/>
          <w:lang w:val="en-US"/>
        </w:rPr>
        <w:t xml:space="preserve"> station, and it is easy to reach the university via 5 different ESHOT buses from the </w:t>
      </w:r>
      <w:proofErr w:type="spellStart"/>
      <w:r w:rsidRPr="00A23D0F">
        <w:rPr>
          <w:color w:val="000000"/>
          <w:shd w:val="clear" w:color="auto" w:fill="F7F7F8"/>
          <w:lang w:val="en-US"/>
        </w:rPr>
        <w:t>Ulukent</w:t>
      </w:r>
      <w:proofErr w:type="spellEnd"/>
      <w:r w:rsidRPr="00A23D0F">
        <w:rPr>
          <w:color w:val="000000"/>
          <w:shd w:val="clear" w:color="auto" w:fill="F7F7F8"/>
          <w:lang w:val="en-US"/>
        </w:rPr>
        <w:t xml:space="preserve"> station. The services starting from 05:50 in the morning continue until 00:00 at night. Continuous improvements in public transportation have aimed to reduce carbon emissions by encouraging people coming to school to use public transportation.</w:t>
      </w:r>
    </w:p>
    <w:p w14:paraId="4CC63999" w14:textId="77777777" w:rsidR="005F325B" w:rsidRPr="00A23D0F" w:rsidRDefault="005F325B" w:rsidP="00A23D0F">
      <w:pPr>
        <w:pStyle w:val="NormalWeb"/>
        <w:shd w:val="clear" w:color="auto" w:fill="FFFFFF"/>
        <w:spacing w:before="0" w:beforeAutospacing="0" w:after="0" w:afterAutospacing="0" w:line="390" w:lineRule="atLeast"/>
        <w:jc w:val="both"/>
        <w:rPr>
          <w:rFonts w:ascii="Open Sans" w:hAnsi="Open Sans" w:cs="Open Sans"/>
          <w:color w:val="666666"/>
          <w:lang w:val="en-US"/>
        </w:rPr>
      </w:pPr>
    </w:p>
    <w:p w14:paraId="63E20CF7" w14:textId="2592433D" w:rsidR="00A23D0F" w:rsidRPr="00DC0A07" w:rsidRDefault="00326EC6" w:rsidP="00A23D0F">
      <w:pPr>
        <w:pStyle w:val="NormalWeb"/>
        <w:shd w:val="clear" w:color="auto" w:fill="FFFFFF"/>
        <w:spacing w:before="0" w:beforeAutospacing="0" w:after="0" w:afterAutospacing="0" w:line="390" w:lineRule="atLeast"/>
        <w:jc w:val="both"/>
        <w:rPr>
          <w:rFonts w:ascii="Open Sans" w:hAnsi="Open Sans" w:cs="Open Sans"/>
          <w:color w:val="666666"/>
          <w:lang w:val="en-US"/>
        </w:rPr>
      </w:pPr>
      <w:r w:rsidRPr="00DC0A07">
        <w:rPr>
          <w:lang w:val="en-US"/>
        </w:rPr>
        <w:t xml:space="preserve">Every year a protocol is signed between a transportation company and the University for transporting campus members for free from </w:t>
      </w:r>
      <w:r w:rsidR="00667818" w:rsidRPr="00DC0A07">
        <w:rPr>
          <w:lang w:val="en-US"/>
        </w:rPr>
        <w:t>seven</w:t>
      </w:r>
      <w:r w:rsidRPr="00DC0A07">
        <w:rPr>
          <w:lang w:val="en-US"/>
        </w:rPr>
        <w:t xml:space="preserve"> different locations of the city, Izmir, to the university in the morning and reverse direction in the afternoon. The bus is operated by the university rectorate and one can take the bus with online daily registration from the university webpage free of charge. These campus bus services correspond to more than a 30% reduction in private car usage on campus.</w:t>
      </w:r>
      <w:r w:rsidR="009A4439" w:rsidRPr="00DC0A07">
        <w:rPr>
          <w:lang w:val="en-US"/>
        </w:rPr>
        <w:t xml:space="preserve"> </w:t>
      </w:r>
      <w:r w:rsidR="00A23D0F" w:rsidRPr="00DC0A07">
        <w:rPr>
          <w:color w:val="000000"/>
          <w:shd w:val="clear" w:color="auto" w:fill="F7F7F8"/>
          <w:lang w:val="en-US"/>
        </w:rPr>
        <w:t xml:space="preserve">With its shuttles, </w:t>
      </w:r>
      <w:proofErr w:type="spellStart"/>
      <w:r w:rsidR="00A23D0F" w:rsidRPr="00DC0A07">
        <w:rPr>
          <w:color w:val="000000"/>
          <w:shd w:val="clear" w:color="auto" w:fill="F7F7F8"/>
          <w:lang w:val="en-US"/>
        </w:rPr>
        <w:t>Bak</w:t>
      </w:r>
      <w:r w:rsidR="00254524" w:rsidRPr="00DC0A07">
        <w:rPr>
          <w:color w:val="000000"/>
          <w:shd w:val="clear" w:color="auto" w:fill="F7F7F8"/>
          <w:lang w:val="en-US"/>
        </w:rPr>
        <w:t>ircay</w:t>
      </w:r>
      <w:proofErr w:type="spellEnd"/>
      <w:r w:rsidR="00A23D0F" w:rsidRPr="00DC0A07">
        <w:rPr>
          <w:color w:val="000000"/>
          <w:shd w:val="clear" w:color="auto" w:fill="F7F7F8"/>
          <w:lang w:val="en-US"/>
        </w:rPr>
        <w:t xml:space="preserve"> University encourages public transportation by reducing the use of private vehicles. In this way, the carbon footprint of </w:t>
      </w:r>
      <w:proofErr w:type="spellStart"/>
      <w:r w:rsidR="00A23D0F" w:rsidRPr="00DC0A07">
        <w:rPr>
          <w:color w:val="000000"/>
          <w:shd w:val="clear" w:color="auto" w:fill="F7F7F8"/>
          <w:lang w:val="en-US"/>
        </w:rPr>
        <w:t>Bak</w:t>
      </w:r>
      <w:r w:rsidR="00254524" w:rsidRPr="00DC0A07">
        <w:rPr>
          <w:color w:val="000000"/>
          <w:shd w:val="clear" w:color="auto" w:fill="F7F7F8"/>
          <w:lang w:val="en-US"/>
        </w:rPr>
        <w:t>ircay</w:t>
      </w:r>
      <w:proofErr w:type="spellEnd"/>
      <w:r w:rsidR="00A23D0F" w:rsidRPr="00DC0A07">
        <w:rPr>
          <w:color w:val="000000"/>
          <w:shd w:val="clear" w:color="auto" w:fill="F7F7F8"/>
          <w:lang w:val="en-US"/>
        </w:rPr>
        <w:t xml:space="preserve"> University also decreases.</w:t>
      </w:r>
    </w:p>
    <w:p w14:paraId="5247AF2F" w14:textId="77777777" w:rsidR="00A23D0F" w:rsidRDefault="00A23D0F" w:rsidP="00A23D0F">
      <w:pPr>
        <w:jc w:val="both"/>
        <w:rPr>
          <w:rFonts w:ascii="Times New Roman" w:hAnsi="Times New Roman" w:cs="Times New Roman"/>
          <w:b/>
          <w:bCs/>
          <w:sz w:val="24"/>
          <w:szCs w:val="24"/>
          <w:lang w:val="en-US"/>
        </w:rPr>
      </w:pPr>
    </w:p>
    <w:p w14:paraId="6B500492" w14:textId="363D76E5" w:rsidR="005F325B" w:rsidRDefault="005F325B" w:rsidP="005F325B">
      <w:pPr>
        <w:jc w:val="center"/>
        <w:rPr>
          <w:rFonts w:ascii="Times New Roman" w:hAnsi="Times New Roman" w:cs="Times New Roman"/>
          <w:b/>
          <w:bCs/>
          <w:sz w:val="24"/>
          <w:szCs w:val="24"/>
          <w:lang w:val="en-US"/>
        </w:rPr>
      </w:pPr>
      <w:r>
        <w:rPr>
          <w:b/>
          <w:bCs/>
          <w:noProof/>
          <w:lang w:val="en-US"/>
        </w:rPr>
        <w:drawing>
          <wp:anchor distT="0" distB="0" distL="114300" distR="114300" simplePos="0" relativeHeight="251665416" behindDoc="1" locked="0" layoutInCell="1" allowOverlap="1" wp14:anchorId="5CFC09FA" wp14:editId="1FB97A19">
            <wp:simplePos x="0" y="0"/>
            <wp:positionH relativeFrom="column">
              <wp:posOffset>890905</wp:posOffset>
            </wp:positionH>
            <wp:positionV relativeFrom="paragraph">
              <wp:posOffset>-1905</wp:posOffset>
            </wp:positionV>
            <wp:extent cx="3977640" cy="2979420"/>
            <wp:effectExtent l="0" t="0" r="3810" b="0"/>
            <wp:wrapNone/>
            <wp:docPr id="1816787809" name="Resim 1" descr="kara taşıtı, dış mekan, gökyüzü, taşıt, araç içeren bir resim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ra taşıtı, dış mekan, gökyüzü, taşıt, araç içeren bir resimAçıklama otomatik olarak oluşturuldu"/>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77640" cy="2979420"/>
                    </a:xfrm>
                    <a:prstGeom prst="rect">
                      <a:avLst/>
                    </a:prstGeom>
                    <a:noFill/>
                    <a:ln>
                      <a:noFill/>
                    </a:ln>
                  </pic:spPr>
                </pic:pic>
              </a:graphicData>
            </a:graphic>
          </wp:anchor>
        </w:drawing>
      </w:r>
    </w:p>
    <w:p w14:paraId="6823E85E" w14:textId="77777777" w:rsidR="00EA1D6B" w:rsidRPr="00EA1D6B" w:rsidRDefault="00EA1D6B" w:rsidP="00EA1D6B">
      <w:pPr>
        <w:rPr>
          <w:rFonts w:ascii="Times New Roman" w:hAnsi="Times New Roman" w:cs="Times New Roman"/>
          <w:sz w:val="24"/>
          <w:szCs w:val="24"/>
          <w:lang w:val="en-US"/>
        </w:rPr>
      </w:pPr>
    </w:p>
    <w:p w14:paraId="56AE9FE0" w14:textId="77777777" w:rsidR="00EA1D6B" w:rsidRPr="00EA1D6B" w:rsidRDefault="00EA1D6B" w:rsidP="00EA1D6B">
      <w:pPr>
        <w:rPr>
          <w:rFonts w:ascii="Times New Roman" w:hAnsi="Times New Roman" w:cs="Times New Roman"/>
          <w:sz w:val="24"/>
          <w:szCs w:val="24"/>
          <w:lang w:val="en-US"/>
        </w:rPr>
      </w:pPr>
    </w:p>
    <w:p w14:paraId="7D79814F" w14:textId="77777777" w:rsidR="00EA1D6B" w:rsidRPr="00EA1D6B" w:rsidRDefault="00EA1D6B" w:rsidP="00EA1D6B">
      <w:pPr>
        <w:rPr>
          <w:rFonts w:ascii="Times New Roman" w:hAnsi="Times New Roman" w:cs="Times New Roman"/>
          <w:sz w:val="24"/>
          <w:szCs w:val="24"/>
          <w:lang w:val="en-US"/>
        </w:rPr>
      </w:pPr>
    </w:p>
    <w:p w14:paraId="197A23CE" w14:textId="77777777" w:rsidR="00EA1D6B" w:rsidRPr="00EA1D6B" w:rsidRDefault="00EA1D6B" w:rsidP="00EA1D6B">
      <w:pPr>
        <w:rPr>
          <w:rFonts w:ascii="Times New Roman" w:hAnsi="Times New Roman" w:cs="Times New Roman"/>
          <w:sz w:val="24"/>
          <w:szCs w:val="24"/>
          <w:lang w:val="en-US"/>
        </w:rPr>
      </w:pPr>
    </w:p>
    <w:p w14:paraId="3C7D666A" w14:textId="77777777" w:rsidR="00EA1D6B" w:rsidRPr="00EA1D6B" w:rsidRDefault="00EA1D6B" w:rsidP="00EA1D6B">
      <w:pPr>
        <w:rPr>
          <w:rFonts w:ascii="Times New Roman" w:hAnsi="Times New Roman" w:cs="Times New Roman"/>
          <w:sz w:val="24"/>
          <w:szCs w:val="24"/>
          <w:lang w:val="en-US"/>
        </w:rPr>
      </w:pPr>
    </w:p>
    <w:p w14:paraId="64C84EEB" w14:textId="77777777" w:rsidR="00EA1D6B" w:rsidRPr="00EA1D6B" w:rsidRDefault="00EA1D6B" w:rsidP="00EA1D6B">
      <w:pPr>
        <w:rPr>
          <w:rFonts w:ascii="Times New Roman" w:hAnsi="Times New Roman" w:cs="Times New Roman"/>
          <w:sz w:val="24"/>
          <w:szCs w:val="24"/>
          <w:lang w:val="en-US"/>
        </w:rPr>
      </w:pPr>
    </w:p>
    <w:p w14:paraId="5353CFA2" w14:textId="77777777" w:rsidR="00EA1D6B" w:rsidRPr="00EA1D6B" w:rsidRDefault="00EA1D6B" w:rsidP="00EA1D6B">
      <w:pPr>
        <w:rPr>
          <w:rFonts w:ascii="Times New Roman" w:hAnsi="Times New Roman" w:cs="Times New Roman"/>
          <w:sz w:val="24"/>
          <w:szCs w:val="24"/>
          <w:lang w:val="en-US"/>
        </w:rPr>
      </w:pPr>
    </w:p>
    <w:p w14:paraId="38BC76B2" w14:textId="77777777" w:rsidR="00EA1D6B" w:rsidRPr="00EA1D6B" w:rsidRDefault="00EA1D6B" w:rsidP="00EA1D6B">
      <w:pPr>
        <w:rPr>
          <w:rFonts w:ascii="Times New Roman" w:hAnsi="Times New Roman" w:cs="Times New Roman"/>
          <w:sz w:val="24"/>
          <w:szCs w:val="24"/>
          <w:lang w:val="en-US"/>
        </w:rPr>
      </w:pPr>
    </w:p>
    <w:p w14:paraId="101D330A" w14:textId="77777777" w:rsidR="00EA1D6B" w:rsidRPr="00EA1D6B" w:rsidRDefault="00EA1D6B" w:rsidP="00EA1D6B">
      <w:pPr>
        <w:rPr>
          <w:rFonts w:ascii="Times New Roman" w:hAnsi="Times New Roman" w:cs="Times New Roman"/>
          <w:sz w:val="24"/>
          <w:szCs w:val="24"/>
          <w:lang w:val="en-US"/>
        </w:rPr>
      </w:pPr>
    </w:p>
    <w:p w14:paraId="4BFB25E1" w14:textId="77777777" w:rsidR="00EA1D6B" w:rsidRDefault="00EA1D6B" w:rsidP="00EA1D6B">
      <w:pPr>
        <w:rPr>
          <w:rFonts w:ascii="Times New Roman" w:hAnsi="Times New Roman" w:cs="Times New Roman"/>
          <w:b/>
          <w:bCs/>
          <w:sz w:val="24"/>
          <w:szCs w:val="24"/>
          <w:lang w:val="en-US"/>
        </w:rPr>
      </w:pPr>
    </w:p>
    <w:p w14:paraId="13DAE502" w14:textId="5BB2C146" w:rsidR="00EA1D6B" w:rsidRDefault="00EA1D6B" w:rsidP="00EA1D6B">
      <w:pPr>
        <w:tabs>
          <w:tab w:val="left" w:pos="1656"/>
        </w:tabs>
        <w:rPr>
          <w:rFonts w:ascii="Times New Roman" w:hAnsi="Times New Roman" w:cs="Times New Roman"/>
          <w:color w:val="000000"/>
          <w:shd w:val="clear" w:color="auto" w:fill="FFFFFF"/>
          <w:lang w:val="en-US"/>
        </w:rPr>
      </w:pPr>
      <w:r w:rsidRPr="00EA1D6B">
        <w:rPr>
          <w:rFonts w:ascii="Times New Roman" w:hAnsi="Times New Roman" w:cs="Times New Roman"/>
          <w:sz w:val="24"/>
          <w:szCs w:val="24"/>
          <w:lang w:val="en-US"/>
        </w:rPr>
        <w:tab/>
      </w:r>
      <w:r w:rsidRPr="00EA1D6B">
        <w:rPr>
          <w:rFonts w:ascii="Times New Roman" w:hAnsi="Times New Roman" w:cs="Times New Roman"/>
          <w:b/>
          <w:bCs/>
          <w:color w:val="000000"/>
          <w:shd w:val="clear" w:color="auto" w:fill="FFFFFF"/>
          <w:lang w:val="en-US"/>
        </w:rPr>
        <w:t xml:space="preserve">Figure </w:t>
      </w:r>
      <w:r w:rsidR="00724156">
        <w:rPr>
          <w:rFonts w:ascii="Times New Roman" w:hAnsi="Times New Roman" w:cs="Times New Roman"/>
          <w:b/>
          <w:bCs/>
          <w:color w:val="000000"/>
          <w:shd w:val="clear" w:color="auto" w:fill="FFFFFF"/>
          <w:lang w:val="en-US"/>
        </w:rPr>
        <w:t>21</w:t>
      </w:r>
      <w:r w:rsidRPr="00EA1D6B">
        <w:rPr>
          <w:rFonts w:ascii="Times New Roman" w:hAnsi="Times New Roman" w:cs="Times New Roman"/>
          <w:b/>
          <w:bCs/>
          <w:color w:val="000000"/>
          <w:shd w:val="clear" w:color="auto" w:fill="FFFFFF"/>
          <w:lang w:val="en-US"/>
        </w:rPr>
        <w:t>:</w:t>
      </w:r>
      <w:r w:rsidRPr="00EA1D6B">
        <w:rPr>
          <w:rFonts w:ascii="Times New Roman" w:hAnsi="Times New Roman" w:cs="Times New Roman"/>
          <w:color w:val="000000"/>
          <w:shd w:val="clear" w:color="auto" w:fill="FFFFFF"/>
          <w:lang w:val="en-US"/>
        </w:rPr>
        <w:t xml:space="preserve"> Shuttles in front of </w:t>
      </w:r>
      <w:proofErr w:type="spellStart"/>
      <w:r w:rsidRPr="00EA1D6B">
        <w:rPr>
          <w:rFonts w:ascii="Times New Roman" w:hAnsi="Times New Roman" w:cs="Times New Roman"/>
          <w:color w:val="000000"/>
          <w:shd w:val="clear" w:color="auto" w:fill="FFFFFF"/>
          <w:lang w:val="en-US"/>
        </w:rPr>
        <w:t>Bakircay</w:t>
      </w:r>
      <w:proofErr w:type="spellEnd"/>
      <w:r w:rsidRPr="00EA1D6B">
        <w:rPr>
          <w:rFonts w:ascii="Times New Roman" w:hAnsi="Times New Roman" w:cs="Times New Roman"/>
          <w:color w:val="000000"/>
          <w:shd w:val="clear" w:color="auto" w:fill="FFFFFF"/>
          <w:lang w:val="en-US"/>
        </w:rPr>
        <w:t xml:space="preserve"> University</w:t>
      </w:r>
    </w:p>
    <w:p w14:paraId="1CEBA0E8" w14:textId="3283376B" w:rsidR="00EA1D6B" w:rsidRPr="00C828AB" w:rsidRDefault="00EA1D6B" w:rsidP="00EA1D6B">
      <w:pPr>
        <w:tabs>
          <w:tab w:val="left" w:pos="1656"/>
        </w:tabs>
        <w:rPr>
          <w:rFonts w:ascii="Times New Roman" w:hAnsi="Times New Roman" w:cs="Times New Roman"/>
          <w:b/>
          <w:bCs/>
          <w:color w:val="000000"/>
          <w:shd w:val="clear" w:color="auto" w:fill="FFFFFF"/>
          <w:lang w:val="en-US"/>
        </w:rPr>
      </w:pPr>
    </w:p>
    <w:p w14:paraId="5EED95EE" w14:textId="77777777" w:rsidR="009E7F1D" w:rsidRDefault="009E7F1D" w:rsidP="00EA1D6B">
      <w:pPr>
        <w:tabs>
          <w:tab w:val="left" w:pos="1656"/>
        </w:tabs>
        <w:rPr>
          <w:rFonts w:ascii="Times New Roman" w:hAnsi="Times New Roman" w:cs="Times New Roman"/>
          <w:b/>
          <w:bCs/>
          <w:color w:val="000000"/>
          <w:shd w:val="clear" w:color="auto" w:fill="FFFFFF"/>
          <w:lang w:val="en-US"/>
        </w:rPr>
      </w:pPr>
    </w:p>
    <w:p w14:paraId="4C25B243" w14:textId="77777777" w:rsidR="009E7F1D" w:rsidRDefault="009E7F1D" w:rsidP="00EA1D6B">
      <w:pPr>
        <w:tabs>
          <w:tab w:val="left" w:pos="1656"/>
        </w:tabs>
        <w:rPr>
          <w:rFonts w:ascii="Times New Roman" w:hAnsi="Times New Roman" w:cs="Times New Roman"/>
          <w:b/>
          <w:bCs/>
          <w:color w:val="000000"/>
          <w:shd w:val="clear" w:color="auto" w:fill="FFFFFF"/>
          <w:lang w:val="en-US"/>
        </w:rPr>
      </w:pPr>
    </w:p>
    <w:p w14:paraId="0821CA5E" w14:textId="5F4A006D" w:rsidR="00C828AB" w:rsidRDefault="00C828AB" w:rsidP="00EA1D6B">
      <w:pPr>
        <w:tabs>
          <w:tab w:val="left" w:pos="1656"/>
        </w:tabs>
        <w:rPr>
          <w:rFonts w:ascii="Times New Roman" w:hAnsi="Times New Roman" w:cs="Times New Roman"/>
          <w:b/>
          <w:bCs/>
          <w:color w:val="000000"/>
          <w:shd w:val="clear" w:color="auto" w:fill="FFFFFF"/>
          <w:lang w:val="en-US"/>
        </w:rPr>
      </w:pPr>
      <w:r w:rsidRPr="00C828AB">
        <w:rPr>
          <w:rFonts w:ascii="Times New Roman" w:hAnsi="Times New Roman" w:cs="Times New Roman"/>
          <w:b/>
          <w:bCs/>
          <w:color w:val="000000"/>
          <w:shd w:val="clear" w:color="auto" w:fill="FFFFFF"/>
          <w:lang w:val="en-US"/>
        </w:rPr>
        <w:lastRenderedPageBreak/>
        <w:t>7. EDUCATION AND RESEARCH</w:t>
      </w:r>
    </w:p>
    <w:p w14:paraId="620C9A9B" w14:textId="77777777" w:rsidR="00D367EA" w:rsidRDefault="00D367EA" w:rsidP="00EA1D6B">
      <w:pPr>
        <w:tabs>
          <w:tab w:val="left" w:pos="1656"/>
        </w:tabs>
        <w:rPr>
          <w:rFonts w:ascii="Times New Roman" w:hAnsi="Times New Roman" w:cs="Times New Roman"/>
          <w:b/>
          <w:bCs/>
          <w:color w:val="000000"/>
          <w:shd w:val="clear" w:color="auto" w:fill="FFFFFF"/>
          <w:lang w:val="en-US"/>
        </w:rPr>
      </w:pPr>
    </w:p>
    <w:p w14:paraId="49070BB6" w14:textId="6482CCF6" w:rsidR="00690065" w:rsidRPr="009115E2" w:rsidRDefault="00690065" w:rsidP="003F27A0">
      <w:pPr>
        <w:tabs>
          <w:tab w:val="left" w:pos="1656"/>
        </w:tabs>
        <w:jc w:val="both"/>
        <w:rPr>
          <w:rFonts w:ascii="Times New Roman" w:eastAsia="Times New Roman" w:hAnsi="Times New Roman" w:cs="Times New Roman"/>
          <w:color w:val="000000"/>
          <w:sz w:val="24"/>
          <w:szCs w:val="24"/>
          <w:lang w:val="en-US" w:eastAsia="tr-TR"/>
        </w:rPr>
      </w:pPr>
      <w:r w:rsidRPr="006A7350">
        <w:rPr>
          <w:rFonts w:ascii="Times New Roman" w:hAnsi="Times New Roman" w:cs="Times New Roman"/>
          <w:color w:val="343541"/>
          <w:sz w:val="24"/>
          <w:szCs w:val="24"/>
          <w:lang w:val="en-US"/>
        </w:rPr>
        <w:t xml:space="preserve">As a leading </w:t>
      </w:r>
      <w:r w:rsidR="008537A7" w:rsidRPr="006A7350">
        <w:rPr>
          <w:rFonts w:ascii="Times New Roman" w:hAnsi="Times New Roman" w:cs="Times New Roman"/>
          <w:color w:val="343541"/>
          <w:sz w:val="24"/>
          <w:szCs w:val="24"/>
          <w:lang w:val="en-US"/>
        </w:rPr>
        <w:t>public university</w:t>
      </w:r>
      <w:r w:rsidRPr="006A7350">
        <w:rPr>
          <w:rFonts w:ascii="Times New Roman" w:hAnsi="Times New Roman" w:cs="Times New Roman"/>
          <w:color w:val="343541"/>
          <w:sz w:val="24"/>
          <w:szCs w:val="24"/>
          <w:lang w:val="en-US"/>
        </w:rPr>
        <w:t>, I</w:t>
      </w:r>
      <w:r w:rsidR="008537A7" w:rsidRPr="006A7350">
        <w:rPr>
          <w:rFonts w:ascii="Times New Roman" w:hAnsi="Times New Roman" w:cs="Times New Roman"/>
          <w:color w:val="343541"/>
          <w:sz w:val="24"/>
          <w:szCs w:val="24"/>
          <w:lang w:val="en-US"/>
        </w:rPr>
        <w:t xml:space="preserve">zmir </w:t>
      </w:r>
      <w:proofErr w:type="spellStart"/>
      <w:r w:rsidR="008537A7" w:rsidRPr="006A7350">
        <w:rPr>
          <w:rFonts w:ascii="Times New Roman" w:hAnsi="Times New Roman" w:cs="Times New Roman"/>
          <w:color w:val="343541"/>
          <w:sz w:val="24"/>
          <w:szCs w:val="24"/>
          <w:lang w:val="en-US"/>
        </w:rPr>
        <w:t>Bakircay</w:t>
      </w:r>
      <w:proofErr w:type="spellEnd"/>
      <w:r w:rsidR="008537A7" w:rsidRPr="006A7350">
        <w:rPr>
          <w:rFonts w:ascii="Times New Roman" w:hAnsi="Times New Roman" w:cs="Times New Roman"/>
          <w:color w:val="343541"/>
          <w:sz w:val="24"/>
          <w:szCs w:val="24"/>
          <w:lang w:val="en-US"/>
        </w:rPr>
        <w:t xml:space="preserve"> University</w:t>
      </w:r>
      <w:r w:rsidRPr="006A7350">
        <w:rPr>
          <w:rFonts w:ascii="Times New Roman" w:hAnsi="Times New Roman" w:cs="Times New Roman"/>
          <w:color w:val="343541"/>
          <w:sz w:val="24"/>
          <w:szCs w:val="24"/>
          <w:lang w:val="en-US"/>
        </w:rPr>
        <w:t xml:space="preserve"> aims to integrate principles of sustainability into its </w:t>
      </w:r>
      <w:r w:rsidR="00EA6200" w:rsidRPr="006A7350">
        <w:rPr>
          <w:rFonts w:ascii="Times New Roman" w:hAnsi="Times New Roman" w:cs="Times New Roman"/>
          <w:color w:val="343541"/>
          <w:sz w:val="24"/>
          <w:szCs w:val="24"/>
          <w:lang w:val="en-US"/>
        </w:rPr>
        <w:t>innovative</w:t>
      </w:r>
      <w:r w:rsidRPr="006A7350">
        <w:rPr>
          <w:rFonts w:ascii="Times New Roman" w:hAnsi="Times New Roman" w:cs="Times New Roman"/>
          <w:color w:val="343541"/>
          <w:sz w:val="24"/>
          <w:szCs w:val="24"/>
          <w:lang w:val="en-US"/>
        </w:rPr>
        <w:t xml:space="preserve"> research and education</w:t>
      </w:r>
      <w:r w:rsidR="00EA6200" w:rsidRPr="006A7350">
        <w:rPr>
          <w:rFonts w:ascii="Times New Roman" w:hAnsi="Times New Roman" w:cs="Times New Roman"/>
          <w:color w:val="343541"/>
          <w:sz w:val="24"/>
          <w:szCs w:val="24"/>
          <w:lang w:val="en-US"/>
        </w:rPr>
        <w:t xml:space="preserve"> activi</w:t>
      </w:r>
      <w:r w:rsidR="00EC7F5D" w:rsidRPr="006A7350">
        <w:rPr>
          <w:rFonts w:ascii="Times New Roman" w:hAnsi="Times New Roman" w:cs="Times New Roman"/>
          <w:color w:val="343541"/>
          <w:sz w:val="24"/>
          <w:szCs w:val="24"/>
          <w:lang w:val="en-US"/>
        </w:rPr>
        <w:t>ties</w:t>
      </w:r>
      <w:r w:rsidRPr="006A7350">
        <w:rPr>
          <w:rFonts w:ascii="Times New Roman" w:hAnsi="Times New Roman" w:cs="Times New Roman"/>
          <w:color w:val="343541"/>
          <w:sz w:val="24"/>
          <w:szCs w:val="24"/>
          <w:lang w:val="en-US"/>
        </w:rPr>
        <w:t xml:space="preserve">. </w:t>
      </w:r>
      <w:r w:rsidR="00EC7F5D" w:rsidRPr="006A7350">
        <w:rPr>
          <w:rFonts w:ascii="Times New Roman" w:hAnsi="Times New Roman" w:cs="Times New Roman"/>
          <w:color w:val="343541"/>
          <w:sz w:val="24"/>
          <w:szCs w:val="24"/>
          <w:lang w:val="en-US"/>
        </w:rPr>
        <w:t>At the university</w:t>
      </w:r>
      <w:r w:rsidRPr="006A7350">
        <w:rPr>
          <w:rFonts w:ascii="Times New Roman" w:hAnsi="Times New Roman" w:cs="Times New Roman"/>
          <w:color w:val="343541"/>
          <w:sz w:val="24"/>
          <w:szCs w:val="24"/>
          <w:lang w:val="en-US"/>
        </w:rPr>
        <w:t>,</w:t>
      </w:r>
      <w:r w:rsidR="008347B1" w:rsidRPr="006A7350">
        <w:rPr>
          <w:rFonts w:ascii="Times New Roman" w:hAnsi="Times New Roman" w:cs="Times New Roman"/>
          <w:color w:val="343541"/>
          <w:sz w:val="24"/>
          <w:szCs w:val="24"/>
          <w:lang w:val="en-US"/>
        </w:rPr>
        <w:t xml:space="preserve"> the ratio of</w:t>
      </w:r>
      <w:r w:rsidR="001260D9" w:rsidRPr="006A7350">
        <w:rPr>
          <w:rFonts w:ascii="Times New Roman" w:hAnsi="Times New Roman" w:cs="Times New Roman"/>
          <w:color w:val="343541"/>
          <w:sz w:val="24"/>
          <w:szCs w:val="24"/>
          <w:lang w:val="en-US"/>
        </w:rPr>
        <w:t xml:space="preserve"> courses related to sustainability including the undergraduate and graduate</w:t>
      </w:r>
      <w:r w:rsidR="001E0FD9" w:rsidRPr="006A7350">
        <w:rPr>
          <w:rFonts w:ascii="Times New Roman" w:hAnsi="Times New Roman" w:cs="Times New Roman"/>
          <w:color w:val="343541"/>
          <w:sz w:val="24"/>
          <w:szCs w:val="24"/>
          <w:lang w:val="en-US"/>
        </w:rPr>
        <w:t xml:space="preserve"> studies over total courses is 14</w:t>
      </w:r>
      <w:r w:rsidR="00DC5254" w:rsidRPr="006A7350">
        <w:rPr>
          <w:rFonts w:ascii="Times New Roman" w:hAnsi="Times New Roman" w:cs="Times New Roman"/>
          <w:color w:val="343541"/>
          <w:sz w:val="24"/>
          <w:szCs w:val="24"/>
          <w:lang w:val="en-US"/>
        </w:rPr>
        <w:t xml:space="preserve">. </w:t>
      </w:r>
      <w:r w:rsidR="008E3FF6" w:rsidRPr="006A7350">
        <w:rPr>
          <w:rFonts w:ascii="Times New Roman" w:hAnsi="Times New Roman" w:cs="Times New Roman"/>
          <w:color w:val="343541"/>
          <w:sz w:val="24"/>
          <w:szCs w:val="24"/>
          <w:lang w:val="en-US"/>
        </w:rPr>
        <w:t>These courses are offered in engineering, natural sciences,</w:t>
      </w:r>
      <w:r w:rsidR="00FB6F21" w:rsidRPr="006A7350">
        <w:rPr>
          <w:rFonts w:ascii="Times New Roman" w:hAnsi="Times New Roman" w:cs="Times New Roman"/>
          <w:color w:val="343541"/>
          <w:sz w:val="24"/>
          <w:szCs w:val="24"/>
          <w:lang w:val="en-US"/>
        </w:rPr>
        <w:t xml:space="preserve"> law and medicine faculties and also </w:t>
      </w:r>
      <w:r w:rsidR="008F3795" w:rsidRPr="006A7350">
        <w:rPr>
          <w:rFonts w:ascii="Times New Roman" w:hAnsi="Times New Roman" w:cs="Times New Roman"/>
          <w:color w:val="343541"/>
          <w:sz w:val="24"/>
          <w:szCs w:val="24"/>
          <w:lang w:val="en-US"/>
        </w:rPr>
        <w:t xml:space="preserve">in economics and management departments as well as </w:t>
      </w:r>
      <w:r w:rsidR="00915F1F" w:rsidRPr="006A7350">
        <w:rPr>
          <w:rFonts w:ascii="Times New Roman" w:hAnsi="Times New Roman" w:cs="Times New Roman"/>
          <w:color w:val="343541"/>
          <w:sz w:val="24"/>
          <w:szCs w:val="24"/>
          <w:lang w:val="en-US"/>
        </w:rPr>
        <w:t xml:space="preserve">Vocational School of </w:t>
      </w:r>
      <w:r w:rsidR="00E4604F" w:rsidRPr="006A7350">
        <w:rPr>
          <w:rFonts w:ascii="Times New Roman" w:hAnsi="Times New Roman" w:cs="Times New Roman"/>
          <w:color w:val="343541"/>
          <w:sz w:val="24"/>
          <w:szCs w:val="24"/>
          <w:lang w:val="en-US"/>
        </w:rPr>
        <w:t>Justice</w:t>
      </w:r>
      <w:r w:rsidR="00915F1F" w:rsidRPr="006A7350">
        <w:rPr>
          <w:rFonts w:ascii="Times New Roman" w:hAnsi="Times New Roman" w:cs="Times New Roman"/>
          <w:color w:val="343541"/>
          <w:sz w:val="24"/>
          <w:szCs w:val="24"/>
          <w:lang w:val="en-US"/>
        </w:rPr>
        <w:t>.</w:t>
      </w:r>
      <w:r w:rsidR="001B08BE" w:rsidRPr="006A7350">
        <w:rPr>
          <w:rFonts w:ascii="Times New Roman" w:hAnsi="Times New Roman" w:cs="Times New Roman"/>
          <w:color w:val="343541"/>
          <w:sz w:val="24"/>
          <w:szCs w:val="24"/>
          <w:lang w:val="en-US"/>
        </w:rPr>
        <w:t xml:space="preserve"> </w:t>
      </w:r>
      <w:r w:rsidR="001B08BE" w:rsidRPr="006A7350">
        <w:rPr>
          <w:rFonts w:ascii="Times New Roman" w:hAnsi="Times New Roman" w:cs="Times New Roman"/>
          <w:sz w:val="24"/>
          <w:szCs w:val="24"/>
          <w:lang w:val="en-US"/>
        </w:rPr>
        <w:t xml:space="preserve"> In 2022, total </w:t>
      </w:r>
      <w:r w:rsidR="003A2A29" w:rsidRPr="006A7350">
        <w:rPr>
          <w:rFonts w:ascii="Times New Roman" w:hAnsi="Times New Roman" w:cs="Times New Roman"/>
          <w:sz w:val="24"/>
          <w:szCs w:val="24"/>
          <w:lang w:val="en-US"/>
        </w:rPr>
        <w:t>sustainabil</w:t>
      </w:r>
      <w:r w:rsidR="0050543F" w:rsidRPr="006A7350">
        <w:rPr>
          <w:rFonts w:ascii="Times New Roman" w:hAnsi="Times New Roman" w:cs="Times New Roman"/>
          <w:sz w:val="24"/>
          <w:szCs w:val="24"/>
          <w:lang w:val="en-US"/>
        </w:rPr>
        <w:t xml:space="preserve">ity budget was </w:t>
      </w:r>
      <w:r w:rsidR="0050543F" w:rsidRPr="006A7350">
        <w:rPr>
          <w:rFonts w:ascii="Times New Roman" w:eastAsia="Times New Roman" w:hAnsi="Times New Roman" w:cs="Times New Roman"/>
          <w:color w:val="000000"/>
          <w:sz w:val="24"/>
          <w:szCs w:val="24"/>
          <w:lang w:val="en-US" w:eastAsia="tr-TR"/>
        </w:rPr>
        <w:t>6541240 USD, with a perc</w:t>
      </w:r>
      <w:r w:rsidR="006A7350">
        <w:rPr>
          <w:rFonts w:ascii="Times New Roman" w:eastAsia="Times New Roman" w:hAnsi="Times New Roman" w:cs="Times New Roman"/>
          <w:color w:val="000000"/>
          <w:sz w:val="24"/>
          <w:szCs w:val="24"/>
          <w:lang w:val="en-US" w:eastAsia="tr-TR"/>
        </w:rPr>
        <w:t>e</w:t>
      </w:r>
      <w:r w:rsidR="0050543F" w:rsidRPr="006A7350">
        <w:rPr>
          <w:rFonts w:ascii="Times New Roman" w:eastAsia="Times New Roman" w:hAnsi="Times New Roman" w:cs="Times New Roman"/>
          <w:color w:val="000000"/>
          <w:sz w:val="24"/>
          <w:szCs w:val="24"/>
          <w:lang w:val="en-US" w:eastAsia="tr-TR"/>
        </w:rPr>
        <w:t xml:space="preserve">ntage of </w:t>
      </w:r>
      <w:r w:rsidR="00BD20D0" w:rsidRPr="006A7350">
        <w:rPr>
          <w:rFonts w:ascii="Times New Roman" w:eastAsia="Times New Roman" w:hAnsi="Times New Roman" w:cs="Times New Roman"/>
          <w:color w:val="000000"/>
          <w:sz w:val="24"/>
          <w:szCs w:val="24"/>
          <w:lang w:val="en-US" w:eastAsia="tr-TR"/>
        </w:rPr>
        <w:t xml:space="preserve">81%. </w:t>
      </w:r>
      <w:r w:rsidR="00B83EB9" w:rsidRPr="006A7350">
        <w:rPr>
          <w:rFonts w:ascii="Times New Roman" w:eastAsia="Times New Roman" w:hAnsi="Times New Roman" w:cs="Times New Roman"/>
          <w:color w:val="000000"/>
          <w:sz w:val="24"/>
          <w:szCs w:val="24"/>
          <w:lang w:val="en-US" w:eastAsia="tr-TR"/>
        </w:rPr>
        <w:t xml:space="preserve">Funds allocated to </w:t>
      </w:r>
      <w:r w:rsidR="00E4604F" w:rsidRPr="006A7350">
        <w:rPr>
          <w:rFonts w:ascii="Times New Roman" w:eastAsia="Times New Roman" w:hAnsi="Times New Roman" w:cs="Times New Roman"/>
          <w:color w:val="000000"/>
          <w:sz w:val="24"/>
          <w:szCs w:val="24"/>
          <w:lang w:val="en-US" w:eastAsia="tr-TR"/>
        </w:rPr>
        <w:t>sustainability</w:t>
      </w:r>
      <w:r w:rsidR="00B83EB9" w:rsidRPr="006A7350">
        <w:rPr>
          <w:rFonts w:ascii="Times New Roman" w:eastAsia="Times New Roman" w:hAnsi="Times New Roman" w:cs="Times New Roman"/>
          <w:color w:val="000000"/>
          <w:sz w:val="24"/>
          <w:szCs w:val="24"/>
          <w:lang w:val="en-US" w:eastAsia="tr-TR"/>
        </w:rPr>
        <w:t xml:space="preserve"> activities are expected to increase in the next years.</w:t>
      </w:r>
    </w:p>
    <w:p w14:paraId="02A2355D" w14:textId="229D1823" w:rsidR="002E4567" w:rsidRPr="003F27A0" w:rsidRDefault="002E4567" w:rsidP="003F27A0">
      <w:pPr>
        <w:tabs>
          <w:tab w:val="left" w:pos="1656"/>
        </w:tabs>
        <w:jc w:val="both"/>
        <w:rPr>
          <w:rFonts w:ascii="Times New Roman" w:hAnsi="Times New Roman" w:cs="Times New Roman"/>
          <w:color w:val="343541"/>
          <w:sz w:val="24"/>
          <w:szCs w:val="24"/>
          <w:lang w:val="en-US"/>
        </w:rPr>
      </w:pPr>
      <w:r w:rsidRPr="003F27A0">
        <w:rPr>
          <w:rFonts w:ascii="Times New Roman" w:hAnsi="Times New Roman" w:cs="Times New Roman"/>
          <w:color w:val="343541"/>
          <w:sz w:val="24"/>
          <w:szCs w:val="24"/>
          <w:lang w:val="en-US"/>
        </w:rPr>
        <w:t xml:space="preserve">It is </w:t>
      </w:r>
      <w:r w:rsidR="00CC45CA" w:rsidRPr="003F27A0">
        <w:rPr>
          <w:rFonts w:ascii="Times New Roman" w:hAnsi="Times New Roman" w:cs="Times New Roman"/>
          <w:color w:val="343541"/>
          <w:sz w:val="24"/>
          <w:szCs w:val="24"/>
          <w:lang w:val="en-US"/>
        </w:rPr>
        <w:t>noteworthy</w:t>
      </w:r>
      <w:r w:rsidRPr="003F27A0">
        <w:rPr>
          <w:rFonts w:ascii="Times New Roman" w:hAnsi="Times New Roman" w:cs="Times New Roman"/>
          <w:color w:val="343541"/>
          <w:sz w:val="24"/>
          <w:szCs w:val="24"/>
          <w:lang w:val="en-US"/>
        </w:rPr>
        <w:t xml:space="preserve"> to mention the </w:t>
      </w:r>
      <w:r w:rsidR="00CC45CA" w:rsidRPr="003F27A0">
        <w:rPr>
          <w:rFonts w:ascii="Times New Roman" w:hAnsi="Times New Roman" w:cs="Times New Roman"/>
          <w:color w:val="343541"/>
          <w:sz w:val="24"/>
          <w:szCs w:val="24"/>
          <w:lang w:val="en-US"/>
        </w:rPr>
        <w:t>student organizations</w:t>
      </w:r>
      <w:r w:rsidR="002C26F4" w:rsidRPr="003F27A0">
        <w:rPr>
          <w:rFonts w:ascii="Times New Roman" w:hAnsi="Times New Roman" w:cs="Times New Roman"/>
          <w:color w:val="343541"/>
          <w:sz w:val="24"/>
          <w:szCs w:val="24"/>
          <w:lang w:val="en-US"/>
        </w:rPr>
        <w:t xml:space="preserve"> and </w:t>
      </w:r>
      <w:r w:rsidRPr="003F27A0">
        <w:rPr>
          <w:rFonts w:ascii="Times New Roman" w:hAnsi="Times New Roman" w:cs="Times New Roman"/>
          <w:color w:val="343541"/>
          <w:sz w:val="24"/>
          <w:szCs w:val="24"/>
          <w:lang w:val="en-US"/>
        </w:rPr>
        <w:t>sustainability related events</w:t>
      </w:r>
      <w:r w:rsidR="002C26F4" w:rsidRPr="003F27A0">
        <w:rPr>
          <w:rFonts w:ascii="Times New Roman" w:hAnsi="Times New Roman" w:cs="Times New Roman"/>
          <w:color w:val="343541"/>
          <w:sz w:val="24"/>
          <w:szCs w:val="24"/>
          <w:lang w:val="en-US"/>
        </w:rPr>
        <w:t xml:space="preserve"> that exist </w:t>
      </w:r>
      <w:r w:rsidRPr="003F27A0">
        <w:rPr>
          <w:rFonts w:ascii="Times New Roman" w:hAnsi="Times New Roman" w:cs="Times New Roman"/>
          <w:color w:val="343541"/>
          <w:sz w:val="24"/>
          <w:szCs w:val="24"/>
          <w:lang w:val="en-US"/>
        </w:rPr>
        <w:t xml:space="preserve">in the campus to </w:t>
      </w:r>
      <w:r w:rsidR="00927E15" w:rsidRPr="003F27A0">
        <w:rPr>
          <w:rFonts w:ascii="Times New Roman" w:hAnsi="Times New Roman" w:cs="Times New Roman"/>
          <w:color w:val="343541"/>
          <w:sz w:val="24"/>
          <w:szCs w:val="24"/>
          <w:lang w:val="en-US"/>
        </w:rPr>
        <w:t xml:space="preserve">understand the </w:t>
      </w:r>
      <w:r w:rsidRPr="003F27A0">
        <w:rPr>
          <w:rFonts w:ascii="Times New Roman" w:hAnsi="Times New Roman" w:cs="Times New Roman"/>
          <w:color w:val="343541"/>
          <w:sz w:val="24"/>
          <w:szCs w:val="24"/>
          <w:lang w:val="en-US"/>
        </w:rPr>
        <w:t xml:space="preserve">social dimension of sustainability in </w:t>
      </w:r>
      <w:r w:rsidR="00927E15" w:rsidRPr="003F27A0">
        <w:rPr>
          <w:rFonts w:ascii="Times New Roman" w:hAnsi="Times New Roman" w:cs="Times New Roman"/>
          <w:color w:val="343541"/>
          <w:sz w:val="24"/>
          <w:szCs w:val="24"/>
          <w:lang w:val="en-US"/>
        </w:rPr>
        <w:t xml:space="preserve">Izmir </w:t>
      </w:r>
      <w:proofErr w:type="spellStart"/>
      <w:r w:rsidR="00927E15" w:rsidRPr="003F27A0">
        <w:rPr>
          <w:rFonts w:ascii="Times New Roman" w:hAnsi="Times New Roman" w:cs="Times New Roman"/>
          <w:color w:val="343541"/>
          <w:sz w:val="24"/>
          <w:szCs w:val="24"/>
          <w:lang w:val="en-US"/>
        </w:rPr>
        <w:t>Bakircay</w:t>
      </w:r>
      <w:proofErr w:type="spellEnd"/>
      <w:r w:rsidR="00927E15" w:rsidRPr="003F27A0">
        <w:rPr>
          <w:rFonts w:ascii="Times New Roman" w:hAnsi="Times New Roman" w:cs="Times New Roman"/>
          <w:color w:val="343541"/>
          <w:sz w:val="24"/>
          <w:szCs w:val="24"/>
          <w:lang w:val="en-US"/>
        </w:rPr>
        <w:t xml:space="preserve"> University</w:t>
      </w:r>
      <w:r w:rsidRPr="003F27A0">
        <w:rPr>
          <w:rFonts w:ascii="Times New Roman" w:hAnsi="Times New Roman" w:cs="Times New Roman"/>
          <w:color w:val="343541"/>
          <w:sz w:val="24"/>
          <w:szCs w:val="24"/>
          <w:lang w:val="en-US"/>
        </w:rPr>
        <w:t xml:space="preserve">. </w:t>
      </w:r>
    </w:p>
    <w:p w14:paraId="0BD363B4" w14:textId="63A92B02" w:rsidR="003F27A0" w:rsidRDefault="003F27A0" w:rsidP="00754647">
      <w:pPr>
        <w:pStyle w:val="GvdeMetni"/>
        <w:tabs>
          <w:tab w:val="left" w:pos="1538"/>
          <w:tab w:val="left" w:pos="2280"/>
        </w:tabs>
        <w:spacing w:before="56" w:line="276" w:lineRule="auto"/>
        <w:jc w:val="both"/>
        <w:rPr>
          <w:rFonts w:ascii="Times New Roman" w:eastAsiaTheme="minorHAnsi" w:hAnsi="Times New Roman" w:cs="Times New Roman"/>
          <w:color w:val="343541"/>
          <w:kern w:val="2"/>
          <w:sz w:val="24"/>
          <w:szCs w:val="24"/>
          <w14:ligatures w14:val="standardContextual"/>
        </w:rPr>
      </w:pPr>
      <w:r w:rsidRPr="003F27A0">
        <w:rPr>
          <w:rFonts w:ascii="Times New Roman" w:eastAsiaTheme="minorHAnsi" w:hAnsi="Times New Roman" w:cs="Times New Roman"/>
          <w:color w:val="343541"/>
          <w:kern w:val="2"/>
          <w:sz w:val="24"/>
          <w:szCs w:val="24"/>
          <w14:ligatures w14:val="standardContextual"/>
        </w:rPr>
        <w:t xml:space="preserve">İzmir </w:t>
      </w:r>
      <w:proofErr w:type="spellStart"/>
      <w:r w:rsidRPr="003F27A0">
        <w:rPr>
          <w:rFonts w:ascii="Times New Roman" w:eastAsiaTheme="minorHAnsi" w:hAnsi="Times New Roman" w:cs="Times New Roman"/>
          <w:color w:val="343541"/>
          <w:kern w:val="2"/>
          <w:sz w:val="24"/>
          <w:szCs w:val="24"/>
          <w14:ligatures w14:val="standardContextual"/>
        </w:rPr>
        <w:t>Ba</w:t>
      </w:r>
      <w:r w:rsidR="00AE014A">
        <w:rPr>
          <w:rFonts w:ascii="Times New Roman" w:eastAsiaTheme="minorHAnsi" w:hAnsi="Times New Roman" w:cs="Times New Roman"/>
          <w:color w:val="343541"/>
          <w:kern w:val="2"/>
          <w:sz w:val="24"/>
          <w:szCs w:val="24"/>
          <w14:ligatures w14:val="standardContextual"/>
        </w:rPr>
        <w:t>kircay</w:t>
      </w:r>
      <w:proofErr w:type="spellEnd"/>
      <w:r w:rsidRPr="003F27A0">
        <w:rPr>
          <w:rFonts w:ascii="Times New Roman" w:eastAsiaTheme="minorHAnsi" w:hAnsi="Times New Roman" w:cs="Times New Roman"/>
          <w:color w:val="343541"/>
          <w:kern w:val="2"/>
          <w:sz w:val="24"/>
          <w:szCs w:val="24"/>
          <w14:ligatures w14:val="standardContextual"/>
        </w:rPr>
        <w:t xml:space="preserve"> University Student Council and Clubs Union is an official unit affiliated to the Rectorate, which organizes meetings where it observes student rights and promotes the educational, health, sports, and cultural needs of students at the university. İzmir </w:t>
      </w:r>
      <w:proofErr w:type="spellStart"/>
      <w:r w:rsidRPr="003F27A0">
        <w:rPr>
          <w:rFonts w:ascii="Times New Roman" w:eastAsiaTheme="minorHAnsi" w:hAnsi="Times New Roman" w:cs="Times New Roman"/>
          <w:color w:val="343541"/>
          <w:kern w:val="2"/>
          <w:sz w:val="24"/>
          <w:szCs w:val="24"/>
          <w14:ligatures w14:val="standardContextual"/>
        </w:rPr>
        <w:t>Bak</w:t>
      </w:r>
      <w:r>
        <w:rPr>
          <w:rFonts w:ascii="Times New Roman" w:eastAsiaTheme="minorHAnsi" w:hAnsi="Times New Roman" w:cs="Times New Roman"/>
          <w:color w:val="343541"/>
          <w:kern w:val="2"/>
          <w:sz w:val="24"/>
          <w:szCs w:val="24"/>
          <w14:ligatures w14:val="standardContextual"/>
        </w:rPr>
        <w:t>irc</w:t>
      </w:r>
      <w:r w:rsidRPr="003F27A0">
        <w:rPr>
          <w:rFonts w:ascii="Times New Roman" w:eastAsiaTheme="minorHAnsi" w:hAnsi="Times New Roman" w:cs="Times New Roman"/>
          <w:color w:val="343541"/>
          <w:kern w:val="2"/>
          <w:sz w:val="24"/>
          <w:szCs w:val="24"/>
          <w14:ligatures w14:val="standardContextual"/>
        </w:rPr>
        <w:t>ay</w:t>
      </w:r>
      <w:proofErr w:type="spellEnd"/>
      <w:r w:rsidRPr="003F27A0">
        <w:rPr>
          <w:rFonts w:ascii="Times New Roman" w:eastAsiaTheme="minorHAnsi" w:hAnsi="Times New Roman" w:cs="Times New Roman"/>
          <w:color w:val="343541"/>
          <w:kern w:val="2"/>
          <w:sz w:val="24"/>
          <w:szCs w:val="24"/>
          <w14:ligatures w14:val="standardContextual"/>
        </w:rPr>
        <w:t xml:space="preserve"> University is a university which not only offers its students a very good education but also provides them many opportunities to realize their ideas. There are 33 clubs established by the students on various subjects and the University ensures that the students socialize and gain experience in the areas they are interested in as well as they realize their hobbies. The student clubs are managed by a directive published by the university in a transparent way.</w:t>
      </w:r>
      <w:r w:rsidR="0046470F">
        <w:rPr>
          <w:rFonts w:ascii="Times New Roman" w:eastAsiaTheme="minorHAnsi" w:hAnsi="Times New Roman" w:cs="Times New Roman"/>
          <w:color w:val="343541"/>
          <w:kern w:val="2"/>
          <w:sz w:val="24"/>
          <w:szCs w:val="24"/>
          <w14:ligatures w14:val="standardContextual"/>
        </w:rPr>
        <w:t xml:space="preserve"> There are 13 </w:t>
      </w:r>
      <w:r w:rsidR="0046470F" w:rsidRPr="0046470F">
        <w:rPr>
          <w:rFonts w:ascii="Times New Roman" w:eastAsiaTheme="minorHAnsi" w:hAnsi="Times New Roman" w:cs="Times New Roman"/>
          <w:color w:val="343541"/>
          <w:kern w:val="2"/>
          <w:sz w:val="24"/>
          <w:szCs w:val="24"/>
          <w14:ligatures w14:val="standardContextual"/>
        </w:rPr>
        <w:t>student organizations</w:t>
      </w:r>
      <w:r w:rsidR="0075612B">
        <w:rPr>
          <w:rFonts w:ascii="Times New Roman" w:eastAsiaTheme="minorHAnsi" w:hAnsi="Times New Roman" w:cs="Times New Roman"/>
          <w:color w:val="343541"/>
          <w:kern w:val="2"/>
          <w:sz w:val="24"/>
          <w:szCs w:val="24"/>
          <w14:ligatures w14:val="standardContextual"/>
        </w:rPr>
        <w:t xml:space="preserve"> in the university that are</w:t>
      </w:r>
      <w:r w:rsidR="0046470F" w:rsidRPr="0046470F">
        <w:rPr>
          <w:rFonts w:ascii="Times New Roman" w:eastAsiaTheme="minorHAnsi" w:hAnsi="Times New Roman" w:cs="Times New Roman"/>
          <w:color w:val="343541"/>
          <w:kern w:val="2"/>
          <w:sz w:val="24"/>
          <w:szCs w:val="24"/>
          <w14:ligatures w14:val="standardContextual"/>
        </w:rPr>
        <w:t xml:space="preserve"> related to sustainability</w:t>
      </w:r>
      <w:r w:rsidR="0046470F">
        <w:rPr>
          <w:rFonts w:ascii="Times New Roman" w:eastAsiaTheme="minorHAnsi" w:hAnsi="Times New Roman" w:cs="Times New Roman"/>
          <w:color w:val="343541"/>
          <w:kern w:val="2"/>
          <w:sz w:val="24"/>
          <w:szCs w:val="24"/>
          <w14:ligatures w14:val="standardContextual"/>
        </w:rPr>
        <w:t xml:space="preserve">. </w:t>
      </w:r>
    </w:p>
    <w:p w14:paraId="4CE710D5" w14:textId="77777777" w:rsidR="00754647" w:rsidRPr="003F27A0" w:rsidRDefault="00754647" w:rsidP="003F27A0">
      <w:pPr>
        <w:pStyle w:val="GvdeMetni"/>
        <w:tabs>
          <w:tab w:val="left" w:pos="1538"/>
          <w:tab w:val="left" w:pos="2280"/>
        </w:tabs>
        <w:spacing w:before="56" w:line="267" w:lineRule="exact"/>
        <w:jc w:val="both"/>
        <w:rPr>
          <w:rFonts w:ascii="Times New Roman" w:eastAsiaTheme="minorHAnsi" w:hAnsi="Times New Roman" w:cs="Times New Roman"/>
          <w:color w:val="343541"/>
          <w:kern w:val="2"/>
          <w:sz w:val="24"/>
          <w:szCs w:val="24"/>
          <w14:ligatures w14:val="standardContextual"/>
        </w:rPr>
      </w:pPr>
    </w:p>
    <w:p w14:paraId="11340187" w14:textId="311D95AB" w:rsidR="007A46DB" w:rsidRPr="007A46DB" w:rsidRDefault="007A46DB" w:rsidP="007A46DB">
      <w:pPr>
        <w:pStyle w:val="GvdeMetni"/>
        <w:numPr>
          <w:ilvl w:val="0"/>
          <w:numId w:val="3"/>
        </w:numPr>
        <w:tabs>
          <w:tab w:val="left" w:pos="1538"/>
          <w:tab w:val="left" w:pos="2280"/>
        </w:tabs>
        <w:spacing w:before="56" w:line="267" w:lineRule="exact"/>
        <w:rPr>
          <w:rFonts w:ascii="Times New Roman" w:eastAsiaTheme="minorHAnsi" w:hAnsi="Times New Roman" w:cs="Times New Roman"/>
          <w:color w:val="343541"/>
          <w:kern w:val="2"/>
          <w:sz w:val="24"/>
          <w:szCs w:val="24"/>
          <w14:ligatures w14:val="standardContextual"/>
        </w:rPr>
      </w:pPr>
      <w:r w:rsidRPr="007A46DB">
        <w:rPr>
          <w:rFonts w:ascii="Times New Roman" w:eastAsiaTheme="minorHAnsi" w:hAnsi="Times New Roman" w:cs="Times New Roman"/>
          <w:color w:val="343541"/>
          <w:kern w:val="2"/>
          <w:sz w:val="24"/>
          <w:szCs w:val="24"/>
          <w14:ligatures w14:val="standardContextual"/>
        </w:rPr>
        <w:t xml:space="preserve">IEEE </w:t>
      </w:r>
      <w:proofErr w:type="spellStart"/>
      <w:r w:rsidRPr="007A46DB">
        <w:rPr>
          <w:rFonts w:ascii="Times New Roman" w:eastAsiaTheme="minorHAnsi" w:hAnsi="Times New Roman" w:cs="Times New Roman"/>
          <w:color w:val="343541"/>
          <w:kern w:val="2"/>
          <w:sz w:val="24"/>
          <w:szCs w:val="24"/>
          <w14:ligatures w14:val="standardContextual"/>
        </w:rPr>
        <w:t>Bak</w:t>
      </w:r>
      <w:r>
        <w:rPr>
          <w:rFonts w:ascii="Times New Roman" w:eastAsiaTheme="minorHAnsi" w:hAnsi="Times New Roman" w:cs="Times New Roman"/>
          <w:color w:val="343541"/>
          <w:kern w:val="2"/>
          <w:sz w:val="24"/>
          <w:szCs w:val="24"/>
          <w14:ligatures w14:val="standardContextual"/>
        </w:rPr>
        <w:t>ircay</w:t>
      </w:r>
      <w:proofErr w:type="spellEnd"/>
      <w:r w:rsidRPr="007A46DB">
        <w:rPr>
          <w:rFonts w:ascii="Times New Roman" w:eastAsiaTheme="minorHAnsi" w:hAnsi="Times New Roman" w:cs="Times New Roman"/>
          <w:color w:val="343541"/>
          <w:kern w:val="2"/>
          <w:sz w:val="24"/>
          <w:szCs w:val="24"/>
          <w14:ligatures w14:val="standardContextual"/>
        </w:rPr>
        <w:t xml:space="preserve"> Student Community</w:t>
      </w:r>
    </w:p>
    <w:p w14:paraId="132B43BB" w14:textId="77777777" w:rsidR="007A46DB" w:rsidRPr="007A46DB" w:rsidRDefault="007A46DB" w:rsidP="007A46DB">
      <w:pPr>
        <w:pStyle w:val="GvdeMetni"/>
        <w:numPr>
          <w:ilvl w:val="0"/>
          <w:numId w:val="3"/>
        </w:numPr>
        <w:tabs>
          <w:tab w:val="left" w:pos="1538"/>
          <w:tab w:val="left" w:pos="2280"/>
        </w:tabs>
        <w:spacing w:before="56" w:line="267" w:lineRule="exact"/>
        <w:rPr>
          <w:rFonts w:ascii="Times New Roman" w:eastAsiaTheme="minorHAnsi" w:hAnsi="Times New Roman" w:cs="Times New Roman"/>
          <w:color w:val="343541"/>
          <w:kern w:val="2"/>
          <w:sz w:val="24"/>
          <w:szCs w:val="24"/>
          <w14:ligatures w14:val="standardContextual"/>
        </w:rPr>
      </w:pPr>
      <w:r w:rsidRPr="007A46DB">
        <w:rPr>
          <w:rFonts w:ascii="Times New Roman" w:eastAsiaTheme="minorHAnsi" w:hAnsi="Times New Roman" w:cs="Times New Roman"/>
          <w:color w:val="343541"/>
          <w:kern w:val="2"/>
          <w:sz w:val="24"/>
          <w:szCs w:val="24"/>
          <w14:ligatures w14:val="standardContextual"/>
        </w:rPr>
        <w:t>Hiking and Extreme Sports Society</w:t>
      </w:r>
    </w:p>
    <w:p w14:paraId="7DD20C6F" w14:textId="77777777" w:rsidR="007A46DB" w:rsidRPr="007A46DB" w:rsidRDefault="007A46DB" w:rsidP="007A46DB">
      <w:pPr>
        <w:pStyle w:val="GvdeMetni"/>
        <w:numPr>
          <w:ilvl w:val="0"/>
          <w:numId w:val="3"/>
        </w:numPr>
        <w:tabs>
          <w:tab w:val="left" w:pos="1538"/>
          <w:tab w:val="left" w:pos="2280"/>
        </w:tabs>
        <w:spacing w:before="56" w:line="267" w:lineRule="exact"/>
        <w:rPr>
          <w:rFonts w:ascii="Times New Roman" w:eastAsiaTheme="minorHAnsi" w:hAnsi="Times New Roman" w:cs="Times New Roman"/>
          <w:color w:val="343541"/>
          <w:kern w:val="2"/>
          <w:sz w:val="24"/>
          <w:szCs w:val="24"/>
          <w14:ligatures w14:val="standardContextual"/>
        </w:rPr>
      </w:pPr>
      <w:r w:rsidRPr="007A46DB">
        <w:rPr>
          <w:rFonts w:ascii="Times New Roman" w:eastAsiaTheme="minorHAnsi" w:hAnsi="Times New Roman" w:cs="Times New Roman"/>
          <w:color w:val="343541"/>
          <w:kern w:val="2"/>
          <w:sz w:val="24"/>
          <w:szCs w:val="24"/>
          <w14:ligatures w14:val="standardContextual"/>
        </w:rPr>
        <w:t>Disability-Free Life Community</w:t>
      </w:r>
    </w:p>
    <w:p w14:paraId="7E3404AB" w14:textId="77777777" w:rsidR="007A46DB" w:rsidRPr="007A46DB" w:rsidRDefault="007A46DB" w:rsidP="007A46DB">
      <w:pPr>
        <w:pStyle w:val="GvdeMetni"/>
        <w:numPr>
          <w:ilvl w:val="0"/>
          <w:numId w:val="3"/>
        </w:numPr>
        <w:tabs>
          <w:tab w:val="left" w:pos="1538"/>
          <w:tab w:val="left" w:pos="2280"/>
        </w:tabs>
        <w:spacing w:before="56" w:line="267" w:lineRule="exact"/>
        <w:rPr>
          <w:rFonts w:ascii="Times New Roman" w:eastAsiaTheme="minorHAnsi" w:hAnsi="Times New Roman" w:cs="Times New Roman"/>
          <w:color w:val="343541"/>
          <w:kern w:val="2"/>
          <w:sz w:val="24"/>
          <w:szCs w:val="24"/>
          <w14:ligatures w14:val="standardContextual"/>
        </w:rPr>
      </w:pPr>
      <w:r w:rsidRPr="007A46DB">
        <w:rPr>
          <w:rFonts w:ascii="Times New Roman" w:eastAsiaTheme="minorHAnsi" w:hAnsi="Times New Roman" w:cs="Times New Roman"/>
          <w:color w:val="343541"/>
          <w:kern w:val="2"/>
          <w:sz w:val="24"/>
          <w:szCs w:val="24"/>
          <w14:ligatures w14:val="standardContextual"/>
        </w:rPr>
        <w:t>Idea Development Community</w:t>
      </w:r>
    </w:p>
    <w:p w14:paraId="2CA40830" w14:textId="77777777" w:rsidR="007A46DB" w:rsidRPr="007A46DB" w:rsidRDefault="007A46DB" w:rsidP="007A46DB">
      <w:pPr>
        <w:pStyle w:val="GvdeMetni"/>
        <w:numPr>
          <w:ilvl w:val="0"/>
          <w:numId w:val="3"/>
        </w:numPr>
        <w:tabs>
          <w:tab w:val="left" w:pos="1538"/>
          <w:tab w:val="left" w:pos="2280"/>
        </w:tabs>
        <w:spacing w:before="56" w:line="267" w:lineRule="exact"/>
        <w:rPr>
          <w:rFonts w:ascii="Times New Roman" w:eastAsiaTheme="minorHAnsi" w:hAnsi="Times New Roman" w:cs="Times New Roman"/>
          <w:color w:val="343541"/>
          <w:kern w:val="2"/>
          <w:sz w:val="24"/>
          <w:szCs w:val="24"/>
          <w14:ligatures w14:val="standardContextual"/>
        </w:rPr>
      </w:pPr>
      <w:r w:rsidRPr="007A46DB">
        <w:rPr>
          <w:rFonts w:ascii="Times New Roman" w:eastAsiaTheme="minorHAnsi" w:hAnsi="Times New Roman" w:cs="Times New Roman"/>
          <w:color w:val="343541"/>
          <w:kern w:val="2"/>
          <w:sz w:val="24"/>
          <w:szCs w:val="24"/>
          <w14:ligatures w14:val="standardContextual"/>
        </w:rPr>
        <w:t>Entrepreneurial Leaders Community</w:t>
      </w:r>
    </w:p>
    <w:p w14:paraId="2BDADADA" w14:textId="77777777" w:rsidR="007A46DB" w:rsidRPr="007A46DB" w:rsidRDefault="007A46DB" w:rsidP="007A46DB">
      <w:pPr>
        <w:pStyle w:val="GvdeMetni"/>
        <w:numPr>
          <w:ilvl w:val="0"/>
          <w:numId w:val="3"/>
        </w:numPr>
        <w:tabs>
          <w:tab w:val="left" w:pos="1538"/>
          <w:tab w:val="left" w:pos="2280"/>
        </w:tabs>
        <w:spacing w:before="56" w:line="267" w:lineRule="exact"/>
        <w:rPr>
          <w:rFonts w:ascii="Times New Roman" w:eastAsiaTheme="minorHAnsi" w:hAnsi="Times New Roman" w:cs="Times New Roman"/>
          <w:color w:val="343541"/>
          <w:kern w:val="2"/>
          <w:sz w:val="24"/>
          <w:szCs w:val="24"/>
          <w14:ligatures w14:val="standardContextual"/>
        </w:rPr>
      </w:pPr>
      <w:r w:rsidRPr="007A46DB">
        <w:rPr>
          <w:rFonts w:ascii="Times New Roman" w:eastAsiaTheme="minorHAnsi" w:hAnsi="Times New Roman" w:cs="Times New Roman"/>
          <w:color w:val="343541"/>
          <w:kern w:val="2"/>
          <w:sz w:val="24"/>
          <w:szCs w:val="24"/>
          <w14:ligatures w14:val="standardContextual"/>
        </w:rPr>
        <w:t>Camping and Scouting Society</w:t>
      </w:r>
    </w:p>
    <w:p w14:paraId="060AA6A1" w14:textId="77777777" w:rsidR="007A46DB" w:rsidRPr="007A46DB" w:rsidRDefault="007A46DB" w:rsidP="007A46DB">
      <w:pPr>
        <w:pStyle w:val="GvdeMetni"/>
        <w:numPr>
          <w:ilvl w:val="0"/>
          <w:numId w:val="3"/>
        </w:numPr>
        <w:tabs>
          <w:tab w:val="left" w:pos="1538"/>
          <w:tab w:val="left" w:pos="2280"/>
        </w:tabs>
        <w:spacing w:before="56" w:line="267" w:lineRule="exact"/>
        <w:rPr>
          <w:rFonts w:ascii="Times New Roman" w:eastAsiaTheme="minorHAnsi" w:hAnsi="Times New Roman" w:cs="Times New Roman"/>
          <w:color w:val="343541"/>
          <w:kern w:val="2"/>
          <w:sz w:val="24"/>
          <w:szCs w:val="24"/>
          <w14:ligatures w14:val="standardContextual"/>
        </w:rPr>
      </w:pPr>
      <w:r w:rsidRPr="007A46DB">
        <w:rPr>
          <w:rFonts w:ascii="Times New Roman" w:eastAsiaTheme="minorHAnsi" w:hAnsi="Times New Roman" w:cs="Times New Roman"/>
          <w:color w:val="343541"/>
          <w:kern w:val="2"/>
          <w:sz w:val="24"/>
          <w:szCs w:val="24"/>
          <w14:ligatures w14:val="standardContextual"/>
        </w:rPr>
        <w:t>Volunteer Community</w:t>
      </w:r>
    </w:p>
    <w:p w14:paraId="61A72243" w14:textId="77777777" w:rsidR="007A46DB" w:rsidRPr="007A46DB" w:rsidRDefault="007A46DB" w:rsidP="007A46DB">
      <w:pPr>
        <w:pStyle w:val="GvdeMetni"/>
        <w:numPr>
          <w:ilvl w:val="0"/>
          <w:numId w:val="3"/>
        </w:numPr>
        <w:tabs>
          <w:tab w:val="left" w:pos="1538"/>
          <w:tab w:val="left" w:pos="2280"/>
        </w:tabs>
        <w:spacing w:before="56" w:line="267" w:lineRule="exact"/>
        <w:rPr>
          <w:rFonts w:ascii="Times New Roman" w:eastAsiaTheme="minorHAnsi" w:hAnsi="Times New Roman" w:cs="Times New Roman"/>
          <w:color w:val="343541"/>
          <w:kern w:val="2"/>
          <w:sz w:val="24"/>
          <w:szCs w:val="24"/>
          <w14:ligatures w14:val="standardContextual"/>
        </w:rPr>
      </w:pPr>
      <w:r w:rsidRPr="007A46DB">
        <w:rPr>
          <w:rFonts w:ascii="Times New Roman" w:eastAsiaTheme="minorHAnsi" w:hAnsi="Times New Roman" w:cs="Times New Roman"/>
          <w:color w:val="343541"/>
          <w:kern w:val="2"/>
          <w:sz w:val="24"/>
          <w:szCs w:val="24"/>
          <w14:ligatures w14:val="standardContextual"/>
        </w:rPr>
        <w:t xml:space="preserve">Young </w:t>
      </w:r>
      <w:proofErr w:type="spellStart"/>
      <w:r w:rsidRPr="007A46DB">
        <w:rPr>
          <w:rFonts w:ascii="Times New Roman" w:eastAsiaTheme="minorHAnsi" w:hAnsi="Times New Roman" w:cs="Times New Roman"/>
          <w:color w:val="343541"/>
          <w:kern w:val="2"/>
          <w:sz w:val="24"/>
          <w:szCs w:val="24"/>
          <w14:ligatures w14:val="standardContextual"/>
        </w:rPr>
        <w:t>Kizilay</w:t>
      </w:r>
      <w:proofErr w:type="spellEnd"/>
      <w:r w:rsidRPr="007A46DB">
        <w:rPr>
          <w:rFonts w:ascii="Times New Roman" w:eastAsiaTheme="minorHAnsi" w:hAnsi="Times New Roman" w:cs="Times New Roman"/>
          <w:color w:val="343541"/>
          <w:kern w:val="2"/>
          <w:sz w:val="24"/>
          <w:szCs w:val="24"/>
          <w14:ligatures w14:val="standardContextual"/>
        </w:rPr>
        <w:t xml:space="preserve"> Community</w:t>
      </w:r>
    </w:p>
    <w:p w14:paraId="63DA51E2" w14:textId="77777777" w:rsidR="007A46DB" w:rsidRPr="007A46DB" w:rsidRDefault="007A46DB" w:rsidP="007A46DB">
      <w:pPr>
        <w:pStyle w:val="GvdeMetni"/>
        <w:numPr>
          <w:ilvl w:val="0"/>
          <w:numId w:val="3"/>
        </w:numPr>
        <w:tabs>
          <w:tab w:val="left" w:pos="1538"/>
          <w:tab w:val="left" w:pos="2280"/>
        </w:tabs>
        <w:spacing w:before="56" w:line="267" w:lineRule="exact"/>
        <w:rPr>
          <w:rFonts w:ascii="Times New Roman" w:eastAsiaTheme="minorHAnsi" w:hAnsi="Times New Roman" w:cs="Times New Roman"/>
          <w:color w:val="343541"/>
          <w:kern w:val="2"/>
          <w:sz w:val="24"/>
          <w:szCs w:val="24"/>
          <w14:ligatures w14:val="standardContextual"/>
        </w:rPr>
      </w:pPr>
      <w:r w:rsidRPr="007A46DB">
        <w:rPr>
          <w:rFonts w:ascii="Times New Roman" w:eastAsiaTheme="minorHAnsi" w:hAnsi="Times New Roman" w:cs="Times New Roman"/>
          <w:color w:val="343541"/>
          <w:kern w:val="2"/>
          <w:sz w:val="24"/>
          <w:szCs w:val="24"/>
          <w14:ligatures w14:val="standardContextual"/>
        </w:rPr>
        <w:t>Artificial Intelligence Community</w:t>
      </w:r>
    </w:p>
    <w:p w14:paraId="49843A5F" w14:textId="77777777" w:rsidR="007A46DB" w:rsidRPr="007A46DB" w:rsidRDefault="007A46DB" w:rsidP="007A46DB">
      <w:pPr>
        <w:pStyle w:val="GvdeMetni"/>
        <w:numPr>
          <w:ilvl w:val="0"/>
          <w:numId w:val="3"/>
        </w:numPr>
        <w:tabs>
          <w:tab w:val="left" w:pos="1538"/>
          <w:tab w:val="left" w:pos="2280"/>
        </w:tabs>
        <w:spacing w:before="56" w:line="267" w:lineRule="exact"/>
        <w:rPr>
          <w:rFonts w:ascii="Times New Roman" w:eastAsiaTheme="minorHAnsi" w:hAnsi="Times New Roman" w:cs="Times New Roman"/>
          <w:color w:val="343541"/>
          <w:kern w:val="2"/>
          <w:sz w:val="24"/>
          <w:szCs w:val="24"/>
          <w14:ligatures w14:val="standardContextual"/>
        </w:rPr>
      </w:pPr>
      <w:r w:rsidRPr="007A46DB">
        <w:rPr>
          <w:rFonts w:ascii="Times New Roman" w:eastAsiaTheme="minorHAnsi" w:hAnsi="Times New Roman" w:cs="Times New Roman"/>
          <w:color w:val="343541"/>
          <w:kern w:val="2"/>
          <w:sz w:val="24"/>
          <w:szCs w:val="24"/>
          <w14:ligatures w14:val="standardContextual"/>
        </w:rPr>
        <w:t>Animal Friends Society</w:t>
      </w:r>
    </w:p>
    <w:p w14:paraId="70C01E3C" w14:textId="77777777" w:rsidR="007A46DB" w:rsidRPr="007A46DB" w:rsidRDefault="007A46DB" w:rsidP="007A46DB">
      <w:pPr>
        <w:pStyle w:val="GvdeMetni"/>
        <w:numPr>
          <w:ilvl w:val="0"/>
          <w:numId w:val="3"/>
        </w:numPr>
        <w:tabs>
          <w:tab w:val="left" w:pos="1538"/>
          <w:tab w:val="left" w:pos="2280"/>
        </w:tabs>
        <w:spacing w:before="56" w:line="267" w:lineRule="exact"/>
        <w:rPr>
          <w:rFonts w:ascii="Times New Roman" w:eastAsiaTheme="minorHAnsi" w:hAnsi="Times New Roman" w:cs="Times New Roman"/>
          <w:color w:val="343541"/>
          <w:kern w:val="2"/>
          <w:sz w:val="24"/>
          <w:szCs w:val="24"/>
          <w14:ligatures w14:val="standardContextual"/>
        </w:rPr>
      </w:pPr>
      <w:r w:rsidRPr="007A46DB">
        <w:rPr>
          <w:rFonts w:ascii="Times New Roman" w:eastAsiaTheme="minorHAnsi" w:hAnsi="Times New Roman" w:cs="Times New Roman"/>
          <w:color w:val="343541"/>
          <w:kern w:val="2"/>
          <w:sz w:val="24"/>
          <w:szCs w:val="24"/>
          <w14:ligatures w14:val="standardContextual"/>
        </w:rPr>
        <w:t>Excursion Society</w:t>
      </w:r>
    </w:p>
    <w:p w14:paraId="1554C7D4" w14:textId="77777777" w:rsidR="007A46DB" w:rsidRPr="007A46DB" w:rsidRDefault="007A46DB" w:rsidP="007A46DB">
      <w:pPr>
        <w:pStyle w:val="GvdeMetni"/>
        <w:numPr>
          <w:ilvl w:val="0"/>
          <w:numId w:val="3"/>
        </w:numPr>
        <w:tabs>
          <w:tab w:val="left" w:pos="1538"/>
          <w:tab w:val="left" w:pos="2280"/>
        </w:tabs>
        <w:spacing w:before="56" w:line="267" w:lineRule="exact"/>
        <w:rPr>
          <w:rFonts w:ascii="Times New Roman" w:eastAsiaTheme="minorHAnsi" w:hAnsi="Times New Roman" w:cs="Times New Roman"/>
          <w:color w:val="343541"/>
          <w:kern w:val="2"/>
          <w:sz w:val="24"/>
          <w:szCs w:val="24"/>
          <w14:ligatures w14:val="standardContextual"/>
        </w:rPr>
      </w:pPr>
      <w:r w:rsidRPr="007A46DB">
        <w:rPr>
          <w:rFonts w:ascii="Times New Roman" w:eastAsiaTheme="minorHAnsi" w:hAnsi="Times New Roman" w:cs="Times New Roman"/>
          <w:color w:val="343541"/>
          <w:kern w:val="2"/>
          <w:sz w:val="24"/>
          <w:szCs w:val="24"/>
          <w14:ligatures w14:val="standardContextual"/>
        </w:rPr>
        <w:t>Ecology Society</w:t>
      </w:r>
    </w:p>
    <w:p w14:paraId="7082D65F" w14:textId="77777777" w:rsidR="007A46DB" w:rsidRPr="007A46DB" w:rsidRDefault="007A46DB" w:rsidP="007A46DB">
      <w:pPr>
        <w:pStyle w:val="GvdeMetni"/>
        <w:numPr>
          <w:ilvl w:val="0"/>
          <w:numId w:val="3"/>
        </w:numPr>
        <w:tabs>
          <w:tab w:val="left" w:pos="1538"/>
          <w:tab w:val="left" w:pos="2280"/>
        </w:tabs>
        <w:spacing w:before="56" w:line="267" w:lineRule="exact"/>
        <w:rPr>
          <w:rFonts w:ascii="Times New Roman" w:eastAsiaTheme="minorHAnsi" w:hAnsi="Times New Roman" w:cs="Times New Roman"/>
          <w:color w:val="343541"/>
          <w:kern w:val="2"/>
          <w:sz w:val="24"/>
          <w:szCs w:val="24"/>
          <w14:ligatures w14:val="standardContextual"/>
        </w:rPr>
      </w:pPr>
      <w:r w:rsidRPr="007A46DB">
        <w:rPr>
          <w:rFonts w:ascii="Times New Roman" w:eastAsiaTheme="minorHAnsi" w:hAnsi="Times New Roman" w:cs="Times New Roman"/>
          <w:color w:val="343541"/>
          <w:kern w:val="2"/>
          <w:sz w:val="24"/>
          <w:szCs w:val="24"/>
          <w14:ligatures w14:val="standardContextual"/>
        </w:rPr>
        <w:t xml:space="preserve">Young </w:t>
      </w:r>
      <w:proofErr w:type="spellStart"/>
      <w:r w:rsidRPr="007A46DB">
        <w:rPr>
          <w:rFonts w:ascii="Times New Roman" w:eastAsiaTheme="minorHAnsi" w:hAnsi="Times New Roman" w:cs="Times New Roman"/>
          <w:color w:val="343541"/>
          <w:kern w:val="2"/>
          <w:sz w:val="24"/>
          <w:szCs w:val="24"/>
          <w14:ligatures w14:val="standardContextual"/>
        </w:rPr>
        <w:t>Yesilay</w:t>
      </w:r>
      <w:proofErr w:type="spellEnd"/>
      <w:r w:rsidRPr="007A46DB">
        <w:rPr>
          <w:rFonts w:ascii="Times New Roman" w:eastAsiaTheme="minorHAnsi" w:hAnsi="Times New Roman" w:cs="Times New Roman"/>
          <w:color w:val="343541"/>
          <w:kern w:val="2"/>
          <w:sz w:val="24"/>
          <w:szCs w:val="24"/>
          <w14:ligatures w14:val="standardContextual"/>
        </w:rPr>
        <w:t xml:space="preserve"> Society</w:t>
      </w:r>
    </w:p>
    <w:p w14:paraId="2F63341F" w14:textId="77777777" w:rsidR="003F27A0" w:rsidRPr="003F27A0" w:rsidRDefault="003F27A0" w:rsidP="003F27A0">
      <w:pPr>
        <w:tabs>
          <w:tab w:val="left" w:pos="1656"/>
        </w:tabs>
        <w:jc w:val="both"/>
        <w:rPr>
          <w:rFonts w:ascii="Times New Roman" w:hAnsi="Times New Roman" w:cs="Times New Roman"/>
          <w:color w:val="343541"/>
          <w:sz w:val="24"/>
          <w:szCs w:val="24"/>
          <w:lang w:val="en-US"/>
        </w:rPr>
      </w:pPr>
    </w:p>
    <w:p w14:paraId="2DBD3AE4" w14:textId="5D30460A" w:rsidR="00690065" w:rsidRPr="00C828AB" w:rsidRDefault="00690065" w:rsidP="00EA1D6B">
      <w:pPr>
        <w:tabs>
          <w:tab w:val="left" w:pos="1656"/>
        </w:tabs>
        <w:rPr>
          <w:rFonts w:ascii="Times New Roman" w:hAnsi="Times New Roman" w:cs="Times New Roman"/>
          <w:b/>
          <w:bCs/>
          <w:sz w:val="24"/>
          <w:szCs w:val="24"/>
          <w:lang w:val="en-US"/>
        </w:rPr>
      </w:pPr>
    </w:p>
    <w:sectPr w:rsidR="00690065" w:rsidRPr="00C828AB" w:rsidSect="008031F5">
      <w:footerReference w:type="default" r:id="rId42"/>
      <w:pgSz w:w="11906" w:h="16838" w:code="9"/>
      <w:pgMar w:top="1418"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A35070" w14:textId="77777777" w:rsidR="00363FD9" w:rsidRDefault="00363FD9" w:rsidP="00FC1860">
      <w:pPr>
        <w:spacing w:after="0" w:line="240" w:lineRule="auto"/>
      </w:pPr>
      <w:r>
        <w:separator/>
      </w:r>
    </w:p>
  </w:endnote>
  <w:endnote w:type="continuationSeparator" w:id="0">
    <w:p w14:paraId="60137D96" w14:textId="77777777" w:rsidR="00363FD9" w:rsidRDefault="00363FD9" w:rsidP="00FC1860">
      <w:pPr>
        <w:spacing w:after="0" w:line="240" w:lineRule="auto"/>
      </w:pPr>
      <w:r>
        <w:continuationSeparator/>
      </w:r>
    </w:p>
  </w:endnote>
  <w:endnote w:type="continuationNotice" w:id="1">
    <w:p w14:paraId="4BE32D34" w14:textId="77777777" w:rsidR="00363FD9" w:rsidRDefault="00363FD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Carlito">
    <w:altName w:val="Calibri"/>
    <w:charset w:val="00"/>
    <w:family w:val="swiss"/>
    <w:pitch w:val="variable"/>
  </w:font>
  <w:font w:name="Segoe UI">
    <w:panose1 w:val="020B0502040204020203"/>
    <w:charset w:val="A2"/>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0A351" w14:textId="5D1F6819" w:rsidR="009F7C74" w:rsidRDefault="009F7C74" w:rsidP="008031F5">
    <w:pPr>
      <w:pStyle w:val="AltBilgi"/>
      <w:ind w:firstLine="4248"/>
      <w:jc w:val="center"/>
    </w:pPr>
  </w:p>
  <w:p w14:paraId="76F086E3" w14:textId="77777777" w:rsidR="009F7C74" w:rsidRDefault="009F7C74">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1663686"/>
      <w:docPartObj>
        <w:docPartGallery w:val="Page Numbers (Bottom of Page)"/>
        <w:docPartUnique/>
      </w:docPartObj>
    </w:sdtPr>
    <w:sdtEndPr/>
    <w:sdtContent>
      <w:p w14:paraId="68BD4F36" w14:textId="77777777" w:rsidR="00C1630E" w:rsidRDefault="00C1630E">
        <w:pPr>
          <w:pStyle w:val="AltBilgi"/>
          <w:jc w:val="right"/>
        </w:pPr>
        <w:r>
          <w:fldChar w:fldCharType="begin"/>
        </w:r>
        <w:r>
          <w:instrText>PAGE   \* MERGEFORMAT</w:instrText>
        </w:r>
        <w:r>
          <w:fldChar w:fldCharType="separate"/>
        </w:r>
        <w:r>
          <w:t>2</w:t>
        </w:r>
        <w:r>
          <w:fldChar w:fldCharType="end"/>
        </w:r>
      </w:p>
    </w:sdtContent>
  </w:sdt>
  <w:p w14:paraId="4194B1A5" w14:textId="77777777" w:rsidR="00C1630E" w:rsidRDefault="00C1630E">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5B2F45" w14:textId="77777777" w:rsidR="00363FD9" w:rsidRDefault="00363FD9" w:rsidP="00FC1860">
      <w:pPr>
        <w:spacing w:after="0" w:line="240" w:lineRule="auto"/>
      </w:pPr>
      <w:r>
        <w:separator/>
      </w:r>
    </w:p>
  </w:footnote>
  <w:footnote w:type="continuationSeparator" w:id="0">
    <w:p w14:paraId="07AB481E" w14:textId="77777777" w:rsidR="00363FD9" w:rsidRDefault="00363FD9" w:rsidP="00FC1860">
      <w:pPr>
        <w:spacing w:after="0" w:line="240" w:lineRule="auto"/>
      </w:pPr>
      <w:r>
        <w:continuationSeparator/>
      </w:r>
    </w:p>
  </w:footnote>
  <w:footnote w:type="continuationNotice" w:id="1">
    <w:p w14:paraId="2CCF048D" w14:textId="77777777" w:rsidR="00363FD9" w:rsidRDefault="00363FD9">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4072F"/>
    <w:multiLevelType w:val="multilevel"/>
    <w:tmpl w:val="8F2E7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0855171"/>
    <w:multiLevelType w:val="multilevel"/>
    <w:tmpl w:val="23028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FEE21FC"/>
    <w:multiLevelType w:val="hybridMultilevel"/>
    <w:tmpl w:val="FD28860C"/>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794F238D"/>
    <w:multiLevelType w:val="hybridMultilevel"/>
    <w:tmpl w:val="272E6F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16cid:durableId="673414989">
    <w:abstractNumId w:val="0"/>
  </w:num>
  <w:num w:numId="2" w16cid:durableId="1129132723">
    <w:abstractNumId w:val="1"/>
  </w:num>
  <w:num w:numId="3" w16cid:durableId="1560556376">
    <w:abstractNumId w:val="2"/>
  </w:num>
  <w:num w:numId="4" w16cid:durableId="108391069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44C2"/>
    <w:rsid w:val="00000FC5"/>
    <w:rsid w:val="00010556"/>
    <w:rsid w:val="00031599"/>
    <w:rsid w:val="00036275"/>
    <w:rsid w:val="00056AF9"/>
    <w:rsid w:val="00070F64"/>
    <w:rsid w:val="0007517F"/>
    <w:rsid w:val="00076D34"/>
    <w:rsid w:val="00080017"/>
    <w:rsid w:val="00092EFA"/>
    <w:rsid w:val="000A52AF"/>
    <w:rsid w:val="000A66B8"/>
    <w:rsid w:val="000B4DB8"/>
    <w:rsid w:val="000B742F"/>
    <w:rsid w:val="000D0C15"/>
    <w:rsid w:val="000D202E"/>
    <w:rsid w:val="000D3454"/>
    <w:rsid w:val="000D601D"/>
    <w:rsid w:val="000E04C8"/>
    <w:rsid w:val="000E075A"/>
    <w:rsid w:val="000E4505"/>
    <w:rsid w:val="000F67B2"/>
    <w:rsid w:val="001260D9"/>
    <w:rsid w:val="00127BEA"/>
    <w:rsid w:val="00144CF4"/>
    <w:rsid w:val="0014547A"/>
    <w:rsid w:val="00145852"/>
    <w:rsid w:val="00145C0C"/>
    <w:rsid w:val="00147B20"/>
    <w:rsid w:val="00150E73"/>
    <w:rsid w:val="001523BE"/>
    <w:rsid w:val="00163DB1"/>
    <w:rsid w:val="001668D9"/>
    <w:rsid w:val="0018515B"/>
    <w:rsid w:val="001932D4"/>
    <w:rsid w:val="001B08BE"/>
    <w:rsid w:val="001B5EE2"/>
    <w:rsid w:val="001C270E"/>
    <w:rsid w:val="001C50DF"/>
    <w:rsid w:val="001C6D27"/>
    <w:rsid w:val="001C71CF"/>
    <w:rsid w:val="001D686D"/>
    <w:rsid w:val="001D6A60"/>
    <w:rsid w:val="001E0FD9"/>
    <w:rsid w:val="001F5C3D"/>
    <w:rsid w:val="00205BD8"/>
    <w:rsid w:val="00207BD8"/>
    <w:rsid w:val="002112D0"/>
    <w:rsid w:val="00212059"/>
    <w:rsid w:val="00220AC2"/>
    <w:rsid w:val="00222BC3"/>
    <w:rsid w:val="00230F62"/>
    <w:rsid w:val="002362E6"/>
    <w:rsid w:val="002379E9"/>
    <w:rsid w:val="00240775"/>
    <w:rsid w:val="00254524"/>
    <w:rsid w:val="002554E4"/>
    <w:rsid w:val="0027021A"/>
    <w:rsid w:val="002728BF"/>
    <w:rsid w:val="00281228"/>
    <w:rsid w:val="00290EBD"/>
    <w:rsid w:val="002934D8"/>
    <w:rsid w:val="002939A0"/>
    <w:rsid w:val="002955E8"/>
    <w:rsid w:val="002A6C94"/>
    <w:rsid w:val="002B1861"/>
    <w:rsid w:val="002B433D"/>
    <w:rsid w:val="002C04F3"/>
    <w:rsid w:val="002C26F4"/>
    <w:rsid w:val="002D18BD"/>
    <w:rsid w:val="002E25BD"/>
    <w:rsid w:val="002E4567"/>
    <w:rsid w:val="002E6A96"/>
    <w:rsid w:val="002F4A73"/>
    <w:rsid w:val="002F4B0F"/>
    <w:rsid w:val="002F5A36"/>
    <w:rsid w:val="003003F9"/>
    <w:rsid w:val="00300481"/>
    <w:rsid w:val="00303C55"/>
    <w:rsid w:val="00312C7C"/>
    <w:rsid w:val="00315D8A"/>
    <w:rsid w:val="00317C17"/>
    <w:rsid w:val="00325FA3"/>
    <w:rsid w:val="00326EC6"/>
    <w:rsid w:val="003275E4"/>
    <w:rsid w:val="00330336"/>
    <w:rsid w:val="00331B17"/>
    <w:rsid w:val="00345EF7"/>
    <w:rsid w:val="003467AD"/>
    <w:rsid w:val="003522C8"/>
    <w:rsid w:val="00355A69"/>
    <w:rsid w:val="00363FD9"/>
    <w:rsid w:val="00385E23"/>
    <w:rsid w:val="00386D46"/>
    <w:rsid w:val="00394CC1"/>
    <w:rsid w:val="00394CDE"/>
    <w:rsid w:val="00396ED5"/>
    <w:rsid w:val="003A2A29"/>
    <w:rsid w:val="003A4EFB"/>
    <w:rsid w:val="003B17C7"/>
    <w:rsid w:val="003B6340"/>
    <w:rsid w:val="003D0114"/>
    <w:rsid w:val="003D6CFB"/>
    <w:rsid w:val="003E4B01"/>
    <w:rsid w:val="003F27A0"/>
    <w:rsid w:val="00412216"/>
    <w:rsid w:val="004270A5"/>
    <w:rsid w:val="00430ADB"/>
    <w:rsid w:val="004327C3"/>
    <w:rsid w:val="00432BB6"/>
    <w:rsid w:val="004334DA"/>
    <w:rsid w:val="00433C00"/>
    <w:rsid w:val="00436AFB"/>
    <w:rsid w:val="00436F5A"/>
    <w:rsid w:val="0044101E"/>
    <w:rsid w:val="004429FF"/>
    <w:rsid w:val="004501ED"/>
    <w:rsid w:val="0045065C"/>
    <w:rsid w:val="00460225"/>
    <w:rsid w:val="004635AD"/>
    <w:rsid w:val="0046470F"/>
    <w:rsid w:val="00472375"/>
    <w:rsid w:val="004B518D"/>
    <w:rsid w:val="004B70DD"/>
    <w:rsid w:val="004C5241"/>
    <w:rsid w:val="004C669E"/>
    <w:rsid w:val="004D0E72"/>
    <w:rsid w:val="004D6ABF"/>
    <w:rsid w:val="004E6AE4"/>
    <w:rsid w:val="004F207D"/>
    <w:rsid w:val="004F5EBF"/>
    <w:rsid w:val="0050543F"/>
    <w:rsid w:val="0052144B"/>
    <w:rsid w:val="0052178E"/>
    <w:rsid w:val="00523AC6"/>
    <w:rsid w:val="00527E51"/>
    <w:rsid w:val="00530BCF"/>
    <w:rsid w:val="00531D59"/>
    <w:rsid w:val="00544133"/>
    <w:rsid w:val="0054434E"/>
    <w:rsid w:val="0055345D"/>
    <w:rsid w:val="00555617"/>
    <w:rsid w:val="00560275"/>
    <w:rsid w:val="005609C4"/>
    <w:rsid w:val="00562373"/>
    <w:rsid w:val="005669F5"/>
    <w:rsid w:val="00567F35"/>
    <w:rsid w:val="00570079"/>
    <w:rsid w:val="005823DE"/>
    <w:rsid w:val="00583DF7"/>
    <w:rsid w:val="00586600"/>
    <w:rsid w:val="005948A3"/>
    <w:rsid w:val="005950E8"/>
    <w:rsid w:val="00596EF1"/>
    <w:rsid w:val="005A050B"/>
    <w:rsid w:val="005B055C"/>
    <w:rsid w:val="005B4C92"/>
    <w:rsid w:val="005B7655"/>
    <w:rsid w:val="005C1874"/>
    <w:rsid w:val="005C1DAA"/>
    <w:rsid w:val="005D21B1"/>
    <w:rsid w:val="005D4BCC"/>
    <w:rsid w:val="005D6B95"/>
    <w:rsid w:val="005E28BB"/>
    <w:rsid w:val="005F2AB7"/>
    <w:rsid w:val="005F325B"/>
    <w:rsid w:val="005F6435"/>
    <w:rsid w:val="005F7A1D"/>
    <w:rsid w:val="00610F5A"/>
    <w:rsid w:val="006139A8"/>
    <w:rsid w:val="006203D1"/>
    <w:rsid w:val="00625719"/>
    <w:rsid w:val="00636F6A"/>
    <w:rsid w:val="0064671E"/>
    <w:rsid w:val="00650420"/>
    <w:rsid w:val="0065045B"/>
    <w:rsid w:val="0065260E"/>
    <w:rsid w:val="00652D38"/>
    <w:rsid w:val="006669B2"/>
    <w:rsid w:val="00667818"/>
    <w:rsid w:val="00672A0A"/>
    <w:rsid w:val="00673D92"/>
    <w:rsid w:val="00677A5E"/>
    <w:rsid w:val="00677B0F"/>
    <w:rsid w:val="006822E0"/>
    <w:rsid w:val="00690065"/>
    <w:rsid w:val="00691543"/>
    <w:rsid w:val="006A600B"/>
    <w:rsid w:val="006A7350"/>
    <w:rsid w:val="006B7439"/>
    <w:rsid w:val="006C0B10"/>
    <w:rsid w:val="006C2D90"/>
    <w:rsid w:val="006C6926"/>
    <w:rsid w:val="006D0D77"/>
    <w:rsid w:val="006D1808"/>
    <w:rsid w:val="006D4884"/>
    <w:rsid w:val="006D6280"/>
    <w:rsid w:val="006D68C3"/>
    <w:rsid w:val="006D7366"/>
    <w:rsid w:val="006E2246"/>
    <w:rsid w:val="006E5332"/>
    <w:rsid w:val="006F20F0"/>
    <w:rsid w:val="006F2C15"/>
    <w:rsid w:val="006F42E8"/>
    <w:rsid w:val="006F5426"/>
    <w:rsid w:val="0070318C"/>
    <w:rsid w:val="007058B9"/>
    <w:rsid w:val="0071698C"/>
    <w:rsid w:val="007219C0"/>
    <w:rsid w:val="0072363B"/>
    <w:rsid w:val="00723BBF"/>
    <w:rsid w:val="00724156"/>
    <w:rsid w:val="007307A2"/>
    <w:rsid w:val="007343C1"/>
    <w:rsid w:val="007345D1"/>
    <w:rsid w:val="00744BCF"/>
    <w:rsid w:val="00747DD9"/>
    <w:rsid w:val="00751865"/>
    <w:rsid w:val="00754647"/>
    <w:rsid w:val="007549F5"/>
    <w:rsid w:val="0075612B"/>
    <w:rsid w:val="0075775D"/>
    <w:rsid w:val="00770DAC"/>
    <w:rsid w:val="00773847"/>
    <w:rsid w:val="00775C72"/>
    <w:rsid w:val="00776DA0"/>
    <w:rsid w:val="007777D6"/>
    <w:rsid w:val="00783052"/>
    <w:rsid w:val="00790E00"/>
    <w:rsid w:val="00793145"/>
    <w:rsid w:val="00793F55"/>
    <w:rsid w:val="007940E7"/>
    <w:rsid w:val="007A46DB"/>
    <w:rsid w:val="007A75E8"/>
    <w:rsid w:val="007B23E4"/>
    <w:rsid w:val="007B51E1"/>
    <w:rsid w:val="007C0292"/>
    <w:rsid w:val="007D1D36"/>
    <w:rsid w:val="007D22C5"/>
    <w:rsid w:val="007F1563"/>
    <w:rsid w:val="007F2D50"/>
    <w:rsid w:val="007F47E6"/>
    <w:rsid w:val="007F5D31"/>
    <w:rsid w:val="008031F5"/>
    <w:rsid w:val="008039AA"/>
    <w:rsid w:val="00805DBC"/>
    <w:rsid w:val="00814C51"/>
    <w:rsid w:val="00816E1C"/>
    <w:rsid w:val="00820574"/>
    <w:rsid w:val="008347B1"/>
    <w:rsid w:val="00837E2C"/>
    <w:rsid w:val="00844EF4"/>
    <w:rsid w:val="0084612C"/>
    <w:rsid w:val="00847BEB"/>
    <w:rsid w:val="00851C32"/>
    <w:rsid w:val="008537A7"/>
    <w:rsid w:val="00855120"/>
    <w:rsid w:val="008666E1"/>
    <w:rsid w:val="00866A6E"/>
    <w:rsid w:val="008731F8"/>
    <w:rsid w:val="008751B4"/>
    <w:rsid w:val="00875D67"/>
    <w:rsid w:val="00877C6A"/>
    <w:rsid w:val="00881D0B"/>
    <w:rsid w:val="00882EB3"/>
    <w:rsid w:val="00884AFE"/>
    <w:rsid w:val="00887AE7"/>
    <w:rsid w:val="0089235E"/>
    <w:rsid w:val="008954A9"/>
    <w:rsid w:val="00896149"/>
    <w:rsid w:val="008B0917"/>
    <w:rsid w:val="008B15DA"/>
    <w:rsid w:val="008C08C5"/>
    <w:rsid w:val="008C19FA"/>
    <w:rsid w:val="008C30A6"/>
    <w:rsid w:val="008C42B6"/>
    <w:rsid w:val="008C44C2"/>
    <w:rsid w:val="008C5075"/>
    <w:rsid w:val="008C69A0"/>
    <w:rsid w:val="008D3431"/>
    <w:rsid w:val="008D587F"/>
    <w:rsid w:val="008E280A"/>
    <w:rsid w:val="008E3FF6"/>
    <w:rsid w:val="008F3239"/>
    <w:rsid w:val="008F3607"/>
    <w:rsid w:val="008F3795"/>
    <w:rsid w:val="00900940"/>
    <w:rsid w:val="00902ABA"/>
    <w:rsid w:val="00904C0A"/>
    <w:rsid w:val="009115E2"/>
    <w:rsid w:val="00915D7A"/>
    <w:rsid w:val="00915F1F"/>
    <w:rsid w:val="009169FD"/>
    <w:rsid w:val="009214BC"/>
    <w:rsid w:val="009228DA"/>
    <w:rsid w:val="00927E15"/>
    <w:rsid w:val="00934D64"/>
    <w:rsid w:val="0093512E"/>
    <w:rsid w:val="00940A1A"/>
    <w:rsid w:val="00971785"/>
    <w:rsid w:val="00972810"/>
    <w:rsid w:val="009846ED"/>
    <w:rsid w:val="0099400B"/>
    <w:rsid w:val="0099489D"/>
    <w:rsid w:val="009A1CE1"/>
    <w:rsid w:val="009A4439"/>
    <w:rsid w:val="009B544C"/>
    <w:rsid w:val="009D22DE"/>
    <w:rsid w:val="009D244E"/>
    <w:rsid w:val="009E4014"/>
    <w:rsid w:val="009E7F1D"/>
    <w:rsid w:val="009F7C74"/>
    <w:rsid w:val="00A161EB"/>
    <w:rsid w:val="00A16CF2"/>
    <w:rsid w:val="00A23907"/>
    <w:rsid w:val="00A23D0F"/>
    <w:rsid w:val="00A264AE"/>
    <w:rsid w:val="00A2663E"/>
    <w:rsid w:val="00A26CE3"/>
    <w:rsid w:val="00A27279"/>
    <w:rsid w:val="00A37749"/>
    <w:rsid w:val="00A40AC0"/>
    <w:rsid w:val="00A40BEB"/>
    <w:rsid w:val="00A51543"/>
    <w:rsid w:val="00A55C1A"/>
    <w:rsid w:val="00A55EF7"/>
    <w:rsid w:val="00A71F6F"/>
    <w:rsid w:val="00A72B50"/>
    <w:rsid w:val="00A80720"/>
    <w:rsid w:val="00A82045"/>
    <w:rsid w:val="00A870A0"/>
    <w:rsid w:val="00A948F2"/>
    <w:rsid w:val="00AA0A46"/>
    <w:rsid w:val="00AA1843"/>
    <w:rsid w:val="00AA1F79"/>
    <w:rsid w:val="00AA45FB"/>
    <w:rsid w:val="00AA76D7"/>
    <w:rsid w:val="00AC2467"/>
    <w:rsid w:val="00AD062A"/>
    <w:rsid w:val="00AD07B2"/>
    <w:rsid w:val="00AE014A"/>
    <w:rsid w:val="00AE2F0F"/>
    <w:rsid w:val="00AF4A75"/>
    <w:rsid w:val="00B06F8E"/>
    <w:rsid w:val="00B10EB8"/>
    <w:rsid w:val="00B1140E"/>
    <w:rsid w:val="00B20035"/>
    <w:rsid w:val="00B20A69"/>
    <w:rsid w:val="00B30F9A"/>
    <w:rsid w:val="00B320D2"/>
    <w:rsid w:val="00B33D86"/>
    <w:rsid w:val="00B4146D"/>
    <w:rsid w:val="00B4502E"/>
    <w:rsid w:val="00B47224"/>
    <w:rsid w:val="00B54528"/>
    <w:rsid w:val="00B65B80"/>
    <w:rsid w:val="00B70884"/>
    <w:rsid w:val="00B8177A"/>
    <w:rsid w:val="00B83721"/>
    <w:rsid w:val="00B83DAD"/>
    <w:rsid w:val="00B83EB9"/>
    <w:rsid w:val="00B90ECB"/>
    <w:rsid w:val="00B90F19"/>
    <w:rsid w:val="00BB50A8"/>
    <w:rsid w:val="00BC1599"/>
    <w:rsid w:val="00BC6F88"/>
    <w:rsid w:val="00BD20D0"/>
    <w:rsid w:val="00BD708A"/>
    <w:rsid w:val="00BE0956"/>
    <w:rsid w:val="00BE6FA8"/>
    <w:rsid w:val="00BF3717"/>
    <w:rsid w:val="00C0565A"/>
    <w:rsid w:val="00C11A29"/>
    <w:rsid w:val="00C1630E"/>
    <w:rsid w:val="00C254F2"/>
    <w:rsid w:val="00C36F17"/>
    <w:rsid w:val="00C42381"/>
    <w:rsid w:val="00C44774"/>
    <w:rsid w:val="00C508B6"/>
    <w:rsid w:val="00C57E83"/>
    <w:rsid w:val="00C77B25"/>
    <w:rsid w:val="00C80FC6"/>
    <w:rsid w:val="00C828AB"/>
    <w:rsid w:val="00C85386"/>
    <w:rsid w:val="00C92F70"/>
    <w:rsid w:val="00C93901"/>
    <w:rsid w:val="00C94D24"/>
    <w:rsid w:val="00C953D2"/>
    <w:rsid w:val="00C97199"/>
    <w:rsid w:val="00C971CE"/>
    <w:rsid w:val="00CA1850"/>
    <w:rsid w:val="00CB75E7"/>
    <w:rsid w:val="00CC0C11"/>
    <w:rsid w:val="00CC103F"/>
    <w:rsid w:val="00CC45CA"/>
    <w:rsid w:val="00CD0D80"/>
    <w:rsid w:val="00CD3E8B"/>
    <w:rsid w:val="00CE5CF0"/>
    <w:rsid w:val="00D002DB"/>
    <w:rsid w:val="00D0747A"/>
    <w:rsid w:val="00D10313"/>
    <w:rsid w:val="00D144EC"/>
    <w:rsid w:val="00D16E1C"/>
    <w:rsid w:val="00D2284B"/>
    <w:rsid w:val="00D2287E"/>
    <w:rsid w:val="00D24E4B"/>
    <w:rsid w:val="00D25ADF"/>
    <w:rsid w:val="00D367EA"/>
    <w:rsid w:val="00D541DC"/>
    <w:rsid w:val="00D60124"/>
    <w:rsid w:val="00D61616"/>
    <w:rsid w:val="00D64DBB"/>
    <w:rsid w:val="00D66585"/>
    <w:rsid w:val="00D7421D"/>
    <w:rsid w:val="00D773B2"/>
    <w:rsid w:val="00D9077D"/>
    <w:rsid w:val="00D95BD3"/>
    <w:rsid w:val="00DA0644"/>
    <w:rsid w:val="00DB6798"/>
    <w:rsid w:val="00DB6EA1"/>
    <w:rsid w:val="00DC0A07"/>
    <w:rsid w:val="00DC5049"/>
    <w:rsid w:val="00DC5254"/>
    <w:rsid w:val="00DC578A"/>
    <w:rsid w:val="00DD3391"/>
    <w:rsid w:val="00DD70FE"/>
    <w:rsid w:val="00DE7E58"/>
    <w:rsid w:val="00DF4899"/>
    <w:rsid w:val="00DF4D9D"/>
    <w:rsid w:val="00DF536B"/>
    <w:rsid w:val="00DF74EA"/>
    <w:rsid w:val="00E03D0F"/>
    <w:rsid w:val="00E073D0"/>
    <w:rsid w:val="00E1062C"/>
    <w:rsid w:val="00E109F3"/>
    <w:rsid w:val="00E20326"/>
    <w:rsid w:val="00E21221"/>
    <w:rsid w:val="00E21DB8"/>
    <w:rsid w:val="00E23526"/>
    <w:rsid w:val="00E33368"/>
    <w:rsid w:val="00E4604F"/>
    <w:rsid w:val="00E507C9"/>
    <w:rsid w:val="00E56914"/>
    <w:rsid w:val="00E56DA5"/>
    <w:rsid w:val="00E620A3"/>
    <w:rsid w:val="00E6472B"/>
    <w:rsid w:val="00E76E25"/>
    <w:rsid w:val="00E95DA7"/>
    <w:rsid w:val="00E96E1D"/>
    <w:rsid w:val="00E96E27"/>
    <w:rsid w:val="00EA1D6B"/>
    <w:rsid w:val="00EA2977"/>
    <w:rsid w:val="00EA35F6"/>
    <w:rsid w:val="00EA6200"/>
    <w:rsid w:val="00EB0D28"/>
    <w:rsid w:val="00EC00CA"/>
    <w:rsid w:val="00EC3602"/>
    <w:rsid w:val="00EC5D52"/>
    <w:rsid w:val="00EC5E4A"/>
    <w:rsid w:val="00EC7F5D"/>
    <w:rsid w:val="00ED780B"/>
    <w:rsid w:val="00EE045F"/>
    <w:rsid w:val="00EE684C"/>
    <w:rsid w:val="00EE6F99"/>
    <w:rsid w:val="00EF0A86"/>
    <w:rsid w:val="00EF0B51"/>
    <w:rsid w:val="00EF17FC"/>
    <w:rsid w:val="00EF5121"/>
    <w:rsid w:val="00EF6E73"/>
    <w:rsid w:val="00F036AC"/>
    <w:rsid w:val="00F079E0"/>
    <w:rsid w:val="00F13F04"/>
    <w:rsid w:val="00F2529D"/>
    <w:rsid w:val="00F2623F"/>
    <w:rsid w:val="00F31AC1"/>
    <w:rsid w:val="00F43421"/>
    <w:rsid w:val="00F44B0A"/>
    <w:rsid w:val="00F730BF"/>
    <w:rsid w:val="00F74304"/>
    <w:rsid w:val="00F744B8"/>
    <w:rsid w:val="00F805B9"/>
    <w:rsid w:val="00F93312"/>
    <w:rsid w:val="00FA151D"/>
    <w:rsid w:val="00FA556E"/>
    <w:rsid w:val="00FB1BF0"/>
    <w:rsid w:val="00FB4E77"/>
    <w:rsid w:val="00FB6F21"/>
    <w:rsid w:val="00FC1860"/>
    <w:rsid w:val="00FD243D"/>
    <w:rsid w:val="00FD307C"/>
    <w:rsid w:val="00FD6360"/>
    <w:rsid w:val="00FD6BF1"/>
    <w:rsid w:val="00FD7C14"/>
    <w:rsid w:val="00FF12A8"/>
    <w:rsid w:val="00FF616C"/>
    <w:rsid w:val="2055D979"/>
    <w:rsid w:val="671C48FF"/>
    <w:rsid w:val="6E902DA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C36BAB"/>
  <w15:chartTrackingRefBased/>
  <w15:docId w15:val="{BCD755C2-5513-4ED4-8E11-35E7208132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tr-T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A5154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alk2">
    <w:name w:val="heading 2"/>
    <w:basedOn w:val="Normal"/>
    <w:link w:val="Balk2Char"/>
    <w:uiPriority w:val="9"/>
    <w:unhideWhenUsed/>
    <w:qFormat/>
    <w:rsid w:val="00EC5D52"/>
    <w:pPr>
      <w:widowControl w:val="0"/>
      <w:autoSpaceDE w:val="0"/>
      <w:autoSpaceDN w:val="0"/>
      <w:spacing w:after="0" w:line="240" w:lineRule="auto"/>
      <w:ind w:left="120"/>
      <w:outlineLvl w:val="1"/>
    </w:pPr>
    <w:rPr>
      <w:rFonts w:ascii="Carlito" w:eastAsia="Carlito" w:hAnsi="Carlito" w:cs="Carlito"/>
      <w:b/>
      <w:bCs/>
      <w:kern w:val="0"/>
      <w:lang w:val="en-US"/>
      <w14:ligatures w14:val="none"/>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unhideWhenUsed/>
    <w:rsid w:val="00D61616"/>
    <w:pPr>
      <w:spacing w:before="100" w:beforeAutospacing="1" w:after="100" w:afterAutospacing="1" w:line="240" w:lineRule="auto"/>
    </w:pPr>
    <w:rPr>
      <w:rFonts w:ascii="Times New Roman" w:eastAsia="Times New Roman" w:hAnsi="Times New Roman" w:cs="Times New Roman"/>
      <w:kern w:val="0"/>
      <w:sz w:val="24"/>
      <w:szCs w:val="24"/>
      <w:lang w:eastAsia="tr-TR"/>
      <w14:ligatures w14:val="none"/>
    </w:rPr>
  </w:style>
  <w:style w:type="paragraph" w:styleId="GvdeMetni">
    <w:name w:val="Body Text"/>
    <w:basedOn w:val="Normal"/>
    <w:link w:val="GvdeMetniChar"/>
    <w:uiPriority w:val="1"/>
    <w:qFormat/>
    <w:rsid w:val="00A40AC0"/>
    <w:pPr>
      <w:widowControl w:val="0"/>
      <w:autoSpaceDE w:val="0"/>
      <w:autoSpaceDN w:val="0"/>
      <w:spacing w:after="0" w:line="240" w:lineRule="auto"/>
    </w:pPr>
    <w:rPr>
      <w:rFonts w:ascii="Carlito" w:eastAsia="Carlito" w:hAnsi="Carlito" w:cs="Carlito"/>
      <w:kern w:val="0"/>
      <w:lang w:val="en-US"/>
      <w14:ligatures w14:val="none"/>
    </w:rPr>
  </w:style>
  <w:style w:type="character" w:customStyle="1" w:styleId="GvdeMetniChar">
    <w:name w:val="Gövde Metni Char"/>
    <w:basedOn w:val="VarsaylanParagrafYazTipi"/>
    <w:link w:val="GvdeMetni"/>
    <w:uiPriority w:val="1"/>
    <w:rsid w:val="00A40AC0"/>
    <w:rPr>
      <w:rFonts w:ascii="Carlito" w:eastAsia="Carlito" w:hAnsi="Carlito" w:cs="Carlito"/>
      <w:kern w:val="0"/>
      <w:lang w:val="en-US"/>
      <w14:ligatures w14:val="none"/>
    </w:rPr>
  </w:style>
  <w:style w:type="paragraph" w:styleId="SonNotMetni">
    <w:name w:val="endnote text"/>
    <w:basedOn w:val="Normal"/>
    <w:link w:val="SonNotMetniChar"/>
    <w:uiPriority w:val="99"/>
    <w:semiHidden/>
    <w:unhideWhenUsed/>
    <w:rsid w:val="00FC1860"/>
    <w:pPr>
      <w:spacing w:after="0" w:line="240" w:lineRule="auto"/>
    </w:pPr>
    <w:rPr>
      <w:sz w:val="20"/>
      <w:szCs w:val="20"/>
    </w:rPr>
  </w:style>
  <w:style w:type="character" w:customStyle="1" w:styleId="SonNotMetniChar">
    <w:name w:val="Son Not Metni Char"/>
    <w:basedOn w:val="VarsaylanParagrafYazTipi"/>
    <w:link w:val="SonNotMetni"/>
    <w:uiPriority w:val="99"/>
    <w:semiHidden/>
    <w:rsid w:val="00FC1860"/>
    <w:rPr>
      <w:sz w:val="20"/>
      <w:szCs w:val="20"/>
    </w:rPr>
  </w:style>
  <w:style w:type="character" w:styleId="SonNotBavurusu">
    <w:name w:val="endnote reference"/>
    <w:basedOn w:val="VarsaylanParagrafYazTipi"/>
    <w:uiPriority w:val="99"/>
    <w:semiHidden/>
    <w:unhideWhenUsed/>
    <w:rsid w:val="00FC1860"/>
    <w:rPr>
      <w:vertAlign w:val="superscript"/>
    </w:rPr>
  </w:style>
  <w:style w:type="paragraph" w:styleId="stBilgi">
    <w:name w:val="header"/>
    <w:basedOn w:val="Normal"/>
    <w:link w:val="stBilgiChar"/>
    <w:uiPriority w:val="99"/>
    <w:unhideWhenUsed/>
    <w:rsid w:val="00A55C1A"/>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A55C1A"/>
  </w:style>
  <w:style w:type="paragraph" w:styleId="AltBilgi">
    <w:name w:val="footer"/>
    <w:basedOn w:val="Normal"/>
    <w:link w:val="AltBilgiChar"/>
    <w:uiPriority w:val="99"/>
    <w:unhideWhenUsed/>
    <w:rsid w:val="00A55C1A"/>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A55C1A"/>
  </w:style>
  <w:style w:type="character" w:customStyle="1" w:styleId="Balk2Char">
    <w:name w:val="Başlık 2 Char"/>
    <w:basedOn w:val="VarsaylanParagrafYazTipi"/>
    <w:link w:val="Balk2"/>
    <w:uiPriority w:val="9"/>
    <w:rsid w:val="00EC5D52"/>
    <w:rPr>
      <w:rFonts w:ascii="Carlito" w:eastAsia="Carlito" w:hAnsi="Carlito" w:cs="Carlito"/>
      <w:b/>
      <w:bCs/>
      <w:kern w:val="0"/>
      <w:lang w:val="en-US"/>
      <w14:ligatures w14:val="none"/>
    </w:rPr>
  </w:style>
  <w:style w:type="table" w:styleId="TabloKlavuzu">
    <w:name w:val="Table Grid"/>
    <w:basedOn w:val="NormalTablo"/>
    <w:uiPriority w:val="39"/>
    <w:rsid w:val="009214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B4146D"/>
    <w:pPr>
      <w:ind w:left="720"/>
      <w:contextualSpacing/>
    </w:pPr>
  </w:style>
  <w:style w:type="character" w:customStyle="1" w:styleId="Balk1Char">
    <w:name w:val="Başlık 1 Char"/>
    <w:basedOn w:val="VarsaylanParagrafYazTipi"/>
    <w:link w:val="Balk1"/>
    <w:uiPriority w:val="9"/>
    <w:rsid w:val="00A51543"/>
    <w:rPr>
      <w:rFonts w:asciiTheme="majorHAnsi" w:eastAsiaTheme="majorEastAsia" w:hAnsiTheme="majorHAnsi" w:cstheme="majorBidi"/>
      <w:color w:val="2F5496" w:themeColor="accent1" w:themeShade="BF"/>
      <w:sz w:val="32"/>
      <w:szCs w:val="32"/>
    </w:rPr>
  </w:style>
  <w:style w:type="paragraph" w:styleId="TBal">
    <w:name w:val="TOC Heading"/>
    <w:basedOn w:val="Balk1"/>
    <w:next w:val="Normal"/>
    <w:uiPriority w:val="39"/>
    <w:unhideWhenUsed/>
    <w:qFormat/>
    <w:rsid w:val="00A51543"/>
    <w:pPr>
      <w:outlineLvl w:val="9"/>
    </w:pPr>
    <w:rPr>
      <w:kern w:val="0"/>
      <w:lang w:eastAsia="tr-TR"/>
      <w14:ligatures w14:val="none"/>
    </w:rPr>
  </w:style>
  <w:style w:type="paragraph" w:styleId="T2">
    <w:name w:val="toc 2"/>
    <w:basedOn w:val="Normal"/>
    <w:next w:val="Normal"/>
    <w:autoRedefine/>
    <w:uiPriority w:val="39"/>
    <w:unhideWhenUsed/>
    <w:rsid w:val="00A51543"/>
    <w:pPr>
      <w:spacing w:after="100"/>
      <w:ind w:left="220"/>
    </w:pPr>
  </w:style>
  <w:style w:type="character" w:styleId="Kpr">
    <w:name w:val="Hyperlink"/>
    <w:basedOn w:val="VarsaylanParagrafYazTipi"/>
    <w:uiPriority w:val="99"/>
    <w:unhideWhenUsed/>
    <w:rsid w:val="00A5154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004380">
      <w:bodyDiv w:val="1"/>
      <w:marLeft w:val="0"/>
      <w:marRight w:val="0"/>
      <w:marTop w:val="0"/>
      <w:marBottom w:val="0"/>
      <w:divBdr>
        <w:top w:val="none" w:sz="0" w:space="0" w:color="auto"/>
        <w:left w:val="none" w:sz="0" w:space="0" w:color="auto"/>
        <w:bottom w:val="none" w:sz="0" w:space="0" w:color="auto"/>
        <w:right w:val="none" w:sz="0" w:space="0" w:color="auto"/>
      </w:divBdr>
    </w:div>
    <w:div w:id="369690719">
      <w:bodyDiv w:val="1"/>
      <w:marLeft w:val="0"/>
      <w:marRight w:val="0"/>
      <w:marTop w:val="0"/>
      <w:marBottom w:val="0"/>
      <w:divBdr>
        <w:top w:val="none" w:sz="0" w:space="0" w:color="auto"/>
        <w:left w:val="none" w:sz="0" w:space="0" w:color="auto"/>
        <w:bottom w:val="none" w:sz="0" w:space="0" w:color="auto"/>
        <w:right w:val="none" w:sz="0" w:space="0" w:color="auto"/>
      </w:divBdr>
    </w:div>
    <w:div w:id="506360891">
      <w:bodyDiv w:val="1"/>
      <w:marLeft w:val="0"/>
      <w:marRight w:val="0"/>
      <w:marTop w:val="0"/>
      <w:marBottom w:val="0"/>
      <w:divBdr>
        <w:top w:val="none" w:sz="0" w:space="0" w:color="auto"/>
        <w:left w:val="none" w:sz="0" w:space="0" w:color="auto"/>
        <w:bottom w:val="none" w:sz="0" w:space="0" w:color="auto"/>
        <w:right w:val="none" w:sz="0" w:space="0" w:color="auto"/>
      </w:divBdr>
    </w:div>
    <w:div w:id="893005360">
      <w:bodyDiv w:val="1"/>
      <w:marLeft w:val="0"/>
      <w:marRight w:val="0"/>
      <w:marTop w:val="0"/>
      <w:marBottom w:val="0"/>
      <w:divBdr>
        <w:top w:val="none" w:sz="0" w:space="0" w:color="auto"/>
        <w:left w:val="none" w:sz="0" w:space="0" w:color="auto"/>
        <w:bottom w:val="none" w:sz="0" w:space="0" w:color="auto"/>
        <w:right w:val="none" w:sz="0" w:space="0" w:color="auto"/>
      </w:divBdr>
    </w:div>
    <w:div w:id="1239050154">
      <w:bodyDiv w:val="1"/>
      <w:marLeft w:val="0"/>
      <w:marRight w:val="0"/>
      <w:marTop w:val="0"/>
      <w:marBottom w:val="0"/>
      <w:divBdr>
        <w:top w:val="none" w:sz="0" w:space="0" w:color="auto"/>
        <w:left w:val="none" w:sz="0" w:space="0" w:color="auto"/>
        <w:bottom w:val="none" w:sz="0" w:space="0" w:color="auto"/>
        <w:right w:val="none" w:sz="0" w:space="0" w:color="auto"/>
      </w:divBdr>
      <w:divsChild>
        <w:div w:id="1884515158">
          <w:marLeft w:val="0"/>
          <w:marRight w:val="0"/>
          <w:marTop w:val="0"/>
          <w:marBottom w:val="0"/>
          <w:divBdr>
            <w:top w:val="single" w:sz="2" w:space="0" w:color="D9D9E3"/>
            <w:left w:val="single" w:sz="2" w:space="0" w:color="D9D9E3"/>
            <w:bottom w:val="single" w:sz="2" w:space="0" w:color="D9D9E3"/>
            <w:right w:val="single" w:sz="2" w:space="0" w:color="D9D9E3"/>
          </w:divBdr>
          <w:divsChild>
            <w:div w:id="168646511">
              <w:marLeft w:val="0"/>
              <w:marRight w:val="0"/>
              <w:marTop w:val="0"/>
              <w:marBottom w:val="0"/>
              <w:divBdr>
                <w:top w:val="single" w:sz="2" w:space="0" w:color="D9D9E3"/>
                <w:left w:val="single" w:sz="2" w:space="0" w:color="D9D9E3"/>
                <w:bottom w:val="single" w:sz="2" w:space="0" w:color="D9D9E3"/>
                <w:right w:val="single" w:sz="2" w:space="0" w:color="D9D9E3"/>
              </w:divBdr>
              <w:divsChild>
                <w:div w:id="1778479335">
                  <w:marLeft w:val="0"/>
                  <w:marRight w:val="0"/>
                  <w:marTop w:val="0"/>
                  <w:marBottom w:val="0"/>
                  <w:divBdr>
                    <w:top w:val="single" w:sz="2" w:space="0" w:color="D9D9E3"/>
                    <w:left w:val="single" w:sz="2" w:space="0" w:color="D9D9E3"/>
                    <w:bottom w:val="single" w:sz="2" w:space="0" w:color="D9D9E3"/>
                    <w:right w:val="single" w:sz="2" w:space="0" w:color="D9D9E3"/>
                  </w:divBdr>
                  <w:divsChild>
                    <w:div w:id="1928733855">
                      <w:marLeft w:val="0"/>
                      <w:marRight w:val="0"/>
                      <w:marTop w:val="0"/>
                      <w:marBottom w:val="0"/>
                      <w:divBdr>
                        <w:top w:val="single" w:sz="2" w:space="0" w:color="D9D9E3"/>
                        <w:left w:val="single" w:sz="2" w:space="0" w:color="D9D9E3"/>
                        <w:bottom w:val="single" w:sz="2" w:space="0" w:color="D9D9E3"/>
                        <w:right w:val="single" w:sz="2" w:space="0" w:color="D9D9E3"/>
                      </w:divBdr>
                      <w:divsChild>
                        <w:div w:id="1693527166">
                          <w:marLeft w:val="0"/>
                          <w:marRight w:val="0"/>
                          <w:marTop w:val="0"/>
                          <w:marBottom w:val="0"/>
                          <w:divBdr>
                            <w:top w:val="single" w:sz="2" w:space="0" w:color="auto"/>
                            <w:left w:val="single" w:sz="2" w:space="0" w:color="auto"/>
                            <w:bottom w:val="single" w:sz="6" w:space="0" w:color="auto"/>
                            <w:right w:val="single" w:sz="2" w:space="0" w:color="auto"/>
                          </w:divBdr>
                          <w:divsChild>
                            <w:div w:id="2131316354">
                              <w:marLeft w:val="0"/>
                              <w:marRight w:val="0"/>
                              <w:marTop w:val="100"/>
                              <w:marBottom w:val="100"/>
                              <w:divBdr>
                                <w:top w:val="single" w:sz="2" w:space="0" w:color="D9D9E3"/>
                                <w:left w:val="single" w:sz="2" w:space="0" w:color="D9D9E3"/>
                                <w:bottom w:val="single" w:sz="2" w:space="0" w:color="D9D9E3"/>
                                <w:right w:val="single" w:sz="2" w:space="0" w:color="D9D9E3"/>
                              </w:divBdr>
                              <w:divsChild>
                                <w:div w:id="1528055065">
                                  <w:marLeft w:val="0"/>
                                  <w:marRight w:val="0"/>
                                  <w:marTop w:val="0"/>
                                  <w:marBottom w:val="0"/>
                                  <w:divBdr>
                                    <w:top w:val="single" w:sz="2" w:space="0" w:color="D9D9E3"/>
                                    <w:left w:val="single" w:sz="2" w:space="0" w:color="D9D9E3"/>
                                    <w:bottom w:val="single" w:sz="2" w:space="0" w:color="D9D9E3"/>
                                    <w:right w:val="single" w:sz="2" w:space="0" w:color="D9D9E3"/>
                                  </w:divBdr>
                                  <w:divsChild>
                                    <w:div w:id="1100370015">
                                      <w:marLeft w:val="0"/>
                                      <w:marRight w:val="0"/>
                                      <w:marTop w:val="0"/>
                                      <w:marBottom w:val="0"/>
                                      <w:divBdr>
                                        <w:top w:val="single" w:sz="2" w:space="0" w:color="D9D9E3"/>
                                        <w:left w:val="single" w:sz="2" w:space="0" w:color="D9D9E3"/>
                                        <w:bottom w:val="single" w:sz="2" w:space="0" w:color="D9D9E3"/>
                                        <w:right w:val="single" w:sz="2" w:space="0" w:color="D9D9E3"/>
                                      </w:divBdr>
                                      <w:divsChild>
                                        <w:div w:id="1237126010">
                                          <w:marLeft w:val="0"/>
                                          <w:marRight w:val="0"/>
                                          <w:marTop w:val="0"/>
                                          <w:marBottom w:val="0"/>
                                          <w:divBdr>
                                            <w:top w:val="single" w:sz="2" w:space="0" w:color="D9D9E3"/>
                                            <w:left w:val="single" w:sz="2" w:space="0" w:color="D9D9E3"/>
                                            <w:bottom w:val="single" w:sz="2" w:space="0" w:color="D9D9E3"/>
                                            <w:right w:val="single" w:sz="2" w:space="0" w:color="D9D9E3"/>
                                          </w:divBdr>
                                          <w:divsChild>
                                            <w:div w:id="770052329">
                                              <w:marLeft w:val="0"/>
                                              <w:marRight w:val="0"/>
                                              <w:marTop w:val="0"/>
                                              <w:marBottom w:val="0"/>
                                              <w:divBdr>
                                                <w:top w:val="single" w:sz="2" w:space="0" w:color="D9D9E3"/>
                                                <w:left w:val="single" w:sz="2" w:space="0" w:color="D9D9E3"/>
                                                <w:bottom w:val="single" w:sz="2" w:space="0" w:color="D9D9E3"/>
                                                <w:right w:val="single" w:sz="2" w:space="0" w:color="D9D9E3"/>
                                              </w:divBdr>
                                              <w:divsChild>
                                                <w:div w:id="32644358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985349691">
          <w:marLeft w:val="0"/>
          <w:marRight w:val="0"/>
          <w:marTop w:val="0"/>
          <w:marBottom w:val="0"/>
          <w:divBdr>
            <w:top w:val="none" w:sz="0" w:space="0" w:color="auto"/>
            <w:left w:val="none" w:sz="0" w:space="0" w:color="auto"/>
            <w:bottom w:val="none" w:sz="0" w:space="0" w:color="auto"/>
            <w:right w:val="none" w:sz="0" w:space="0" w:color="auto"/>
          </w:divBdr>
        </w:div>
      </w:divsChild>
    </w:div>
    <w:div w:id="1329988225">
      <w:bodyDiv w:val="1"/>
      <w:marLeft w:val="0"/>
      <w:marRight w:val="0"/>
      <w:marTop w:val="0"/>
      <w:marBottom w:val="0"/>
      <w:divBdr>
        <w:top w:val="none" w:sz="0" w:space="0" w:color="auto"/>
        <w:left w:val="none" w:sz="0" w:space="0" w:color="auto"/>
        <w:bottom w:val="none" w:sz="0" w:space="0" w:color="auto"/>
        <w:right w:val="none" w:sz="0" w:space="0" w:color="auto"/>
      </w:divBdr>
    </w:div>
    <w:div w:id="1588467313">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http://greenmetric.ui.ac.id/detailranking2016?univ=ucdavis.edu"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C2A680-2C47-4089-B2DA-9E58616E26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22</Pages>
  <Words>4020</Words>
  <Characters>22915</Characters>
  <Application>Microsoft Office Word</Application>
  <DocSecurity>0</DocSecurity>
  <Lines>190</Lines>
  <Paragraphs>53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26882</CharactersWithSpaces>
  <SharedDoc>false</SharedDoc>
  <HLinks>
    <vt:vector size="6" baseType="variant">
      <vt:variant>
        <vt:i4>6357103</vt:i4>
      </vt:variant>
      <vt:variant>
        <vt:i4>0</vt:i4>
      </vt:variant>
      <vt:variant>
        <vt:i4>0</vt:i4>
      </vt:variant>
      <vt:variant>
        <vt:i4>5</vt:i4>
      </vt:variant>
      <vt:variant>
        <vt:lpwstr>http://greenmetric.ui.ac.id/detailranking2016?univ=ucdavis.edu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Gülbahar TABAKOĞLU</dc:creator>
  <cp:keywords/>
  <dc:description/>
  <cp:lastModifiedBy>Gülbahar TABAKOĞLU</cp:lastModifiedBy>
  <cp:revision>28</cp:revision>
  <dcterms:created xsi:type="dcterms:W3CDTF">2023-09-18T07:59:00Z</dcterms:created>
  <dcterms:modified xsi:type="dcterms:W3CDTF">2023-09-22T09:51:00Z</dcterms:modified>
</cp:coreProperties>
</file>